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4E1" w:rsidRPr="00747345" w:rsidRDefault="00D8531E" w:rsidP="00747345">
      <w:pPr>
        <w:jc w:val="center"/>
        <w:rPr>
          <w:rFonts w:ascii="Calibri" w:eastAsiaTheme="minorEastAsia" w:hAnsi="Calibri"/>
          <w:b/>
          <w:color w:val="3A89D5"/>
          <w:sz w:val="32"/>
          <w:lang w:eastAsia="fr-FR"/>
        </w:rPr>
      </w:pPr>
      <w:bookmarkStart w:id="0" w:name="_GoBack"/>
      <w:bookmarkEnd w:id="0"/>
      <w:r w:rsidRPr="00747345">
        <w:rPr>
          <w:rFonts w:ascii="Calibri" w:eastAsiaTheme="minorEastAsia" w:hAnsi="Calibri"/>
          <w:b/>
          <w:color w:val="3A89D5"/>
          <w:sz w:val="32"/>
          <w:lang w:eastAsia="fr-FR"/>
        </w:rPr>
        <w:t>C</w:t>
      </w:r>
      <w:r w:rsidR="00B15E09" w:rsidRPr="00747345">
        <w:rPr>
          <w:rFonts w:ascii="Calibri" w:eastAsiaTheme="minorEastAsia" w:hAnsi="Calibri"/>
          <w:b/>
          <w:color w:val="3A89D5"/>
          <w:sz w:val="32"/>
          <w:lang w:eastAsia="fr-FR"/>
        </w:rPr>
        <w:t>andidature au Prix d’Excellence Pédagogique</w:t>
      </w:r>
    </w:p>
    <w:p w:rsidR="00D8531E" w:rsidRDefault="00D8531E" w:rsidP="00DB0675">
      <w:pPr>
        <w:pStyle w:val="Commentaire"/>
        <w:jc w:val="both"/>
        <w:rPr>
          <w:rFonts w:ascii="Calibri" w:hAnsi="Calibri"/>
          <w:color w:val="3A89D5"/>
          <w:sz w:val="28"/>
          <w:szCs w:val="22"/>
        </w:rPr>
      </w:pPr>
    </w:p>
    <w:p w:rsidR="00DB0675" w:rsidRPr="00D8531E" w:rsidRDefault="00DB0675" w:rsidP="00DB0675">
      <w:pPr>
        <w:pStyle w:val="Commentaire"/>
        <w:jc w:val="both"/>
        <w:rPr>
          <w:rFonts w:ascii="Calibri" w:hAnsi="Calibri"/>
          <w:color w:val="3A89D5"/>
          <w:sz w:val="28"/>
          <w:szCs w:val="22"/>
        </w:rPr>
      </w:pPr>
    </w:p>
    <w:p w:rsidR="00DB0675" w:rsidRPr="00D8531E" w:rsidRDefault="00DB0675" w:rsidP="00DB0675">
      <w:pPr>
        <w:pBdr>
          <w:bottom w:val="single" w:sz="6" w:space="1" w:color="auto"/>
        </w:pBdr>
        <w:jc w:val="both"/>
        <w:rPr>
          <w:rFonts w:ascii="Calibri" w:hAnsi="Calibri"/>
          <w:b/>
          <w:szCs w:val="28"/>
        </w:rPr>
      </w:pPr>
      <w:r w:rsidRPr="00D8531E">
        <w:rPr>
          <w:rFonts w:ascii="Calibri" w:hAnsi="Calibri"/>
          <w:b/>
          <w:szCs w:val="28"/>
        </w:rPr>
        <w:t xml:space="preserve">Création </w:t>
      </w:r>
      <w:r w:rsidR="00D8531E" w:rsidRPr="00D8531E">
        <w:rPr>
          <w:rFonts w:ascii="Calibri" w:hAnsi="Calibri"/>
          <w:b/>
          <w:szCs w:val="28"/>
        </w:rPr>
        <w:t xml:space="preserve">au sein </w:t>
      </w:r>
      <w:r w:rsidR="00730F3C">
        <w:rPr>
          <w:rFonts w:ascii="Calibri" w:hAnsi="Calibri"/>
          <w:b/>
          <w:szCs w:val="28"/>
        </w:rPr>
        <w:t>du consortium du projet CAP 20-25</w:t>
      </w:r>
      <w:r w:rsidR="00D8531E" w:rsidRPr="00D8531E">
        <w:rPr>
          <w:rFonts w:ascii="Calibri" w:hAnsi="Calibri"/>
          <w:b/>
          <w:szCs w:val="28"/>
        </w:rPr>
        <w:t xml:space="preserve"> </w:t>
      </w:r>
      <w:r w:rsidRPr="00D8531E">
        <w:rPr>
          <w:rFonts w:ascii="Calibri" w:hAnsi="Calibri"/>
          <w:b/>
          <w:szCs w:val="28"/>
        </w:rPr>
        <w:t>d’un Pri</w:t>
      </w:r>
      <w:r w:rsidR="005C0017">
        <w:rPr>
          <w:rFonts w:ascii="Calibri" w:hAnsi="Calibri"/>
          <w:b/>
          <w:szCs w:val="28"/>
        </w:rPr>
        <w:t>x d’</w:t>
      </w:r>
      <w:r w:rsidRPr="00D8531E">
        <w:rPr>
          <w:rFonts w:ascii="Calibri" w:hAnsi="Calibri"/>
          <w:b/>
          <w:szCs w:val="28"/>
        </w:rPr>
        <w:t xml:space="preserve">Excellence Pédagogique </w:t>
      </w:r>
      <w:r w:rsidR="00D8531E" w:rsidRPr="00D8531E">
        <w:rPr>
          <w:rFonts w:ascii="Calibri" w:hAnsi="Calibri"/>
          <w:b/>
          <w:szCs w:val="28"/>
        </w:rPr>
        <w:t>sur le fondement de l’article L954-2 du code de l’éducation.</w:t>
      </w:r>
    </w:p>
    <w:p w:rsidR="00747345" w:rsidRPr="00D8531E" w:rsidRDefault="00747345" w:rsidP="004171D4">
      <w:pPr>
        <w:jc w:val="center"/>
        <w:rPr>
          <w:rFonts w:ascii="Calibri" w:hAnsi="Calibri"/>
          <w:b/>
          <w:color w:val="3A89D5"/>
        </w:rPr>
      </w:pPr>
    </w:p>
    <w:p w:rsidR="00E900AC" w:rsidRPr="00D8531E" w:rsidRDefault="00E900AC" w:rsidP="00E900AC">
      <w:pPr>
        <w:jc w:val="both"/>
        <w:rPr>
          <w:rFonts w:ascii="Calibri" w:hAnsi="Calibri" w:cstheme="minorHAnsi"/>
        </w:rPr>
      </w:pPr>
      <w:r w:rsidRPr="00D8531E">
        <w:rPr>
          <w:rFonts w:ascii="Calibri" w:hAnsi="Calibri" w:cstheme="minorHAnsi"/>
          <w:b/>
        </w:rPr>
        <w:t>Objectifs du Prix d’Excellence Pédagogique CAP 20-25 </w:t>
      </w:r>
    </w:p>
    <w:p w:rsidR="00C227F4" w:rsidRDefault="00AD5350" w:rsidP="002313CB">
      <w:pPr>
        <w:spacing w:after="0"/>
        <w:jc w:val="both"/>
        <w:rPr>
          <w:rFonts w:cstheme="minorHAnsi"/>
          <w:szCs w:val="20"/>
        </w:rPr>
      </w:pPr>
      <w:r w:rsidRPr="001E1979">
        <w:rPr>
          <w:rFonts w:cstheme="minorHAnsi"/>
          <w:szCs w:val="20"/>
        </w:rPr>
        <w:t xml:space="preserve">Le Prix d’Excellence Pédagogique CAP 20-25 </w:t>
      </w:r>
      <w:r>
        <w:rPr>
          <w:rFonts w:cstheme="minorHAnsi"/>
          <w:szCs w:val="20"/>
        </w:rPr>
        <w:t xml:space="preserve">(PEP) </w:t>
      </w:r>
      <w:r w:rsidRPr="001E1979">
        <w:rPr>
          <w:rFonts w:cstheme="minorHAnsi"/>
          <w:szCs w:val="20"/>
        </w:rPr>
        <w:t>vise à récompenser des personnels, en poste dans le périmètre de l’initiative CAP 20-25</w:t>
      </w:r>
      <w:r w:rsidRPr="001E1979">
        <w:rPr>
          <w:rStyle w:val="Appelnotedebasdep"/>
          <w:rFonts w:cstheme="minorHAnsi"/>
          <w:szCs w:val="20"/>
        </w:rPr>
        <w:footnoteReference w:id="1"/>
      </w:r>
      <w:r w:rsidRPr="001E1979">
        <w:rPr>
          <w:rFonts w:cstheme="minorHAnsi"/>
          <w:szCs w:val="20"/>
        </w:rPr>
        <w:t xml:space="preserve">, pour un engagement exceptionnel et/ou une ou des réalisation(s) remarquable(s) dans le domaine de la pédagogie. Le prix se veut une reconnaissance de la qualité du travail réalisé et doit accroître plus largement au sein de la communauté la volonté de s’investir dans la transformation pédagogique des établissements d’enseignement supérieur. </w:t>
      </w:r>
    </w:p>
    <w:p w:rsidR="001A1E45" w:rsidRPr="002313CB" w:rsidRDefault="001A1E45" w:rsidP="002313CB">
      <w:pPr>
        <w:spacing w:after="0"/>
        <w:jc w:val="both"/>
        <w:rPr>
          <w:rFonts w:cstheme="minorHAnsi"/>
          <w:szCs w:val="20"/>
        </w:rPr>
      </w:pPr>
    </w:p>
    <w:p w:rsidR="00E900AC" w:rsidRPr="00D8531E" w:rsidRDefault="00E900AC" w:rsidP="00E900AC">
      <w:pPr>
        <w:jc w:val="both"/>
        <w:rPr>
          <w:rFonts w:ascii="Calibri" w:hAnsi="Calibri" w:cstheme="minorHAnsi"/>
        </w:rPr>
      </w:pPr>
      <w:r w:rsidRPr="00D8531E">
        <w:rPr>
          <w:rFonts w:ascii="Calibri" w:hAnsi="Calibri" w:cstheme="minorHAnsi"/>
          <w:b/>
        </w:rPr>
        <w:t>Périmètre du Prix</w:t>
      </w:r>
      <w:r w:rsidR="00D5421D">
        <w:rPr>
          <w:rFonts w:ascii="Calibri" w:hAnsi="Calibri" w:cstheme="minorHAnsi"/>
        </w:rPr>
        <w:t> </w:t>
      </w:r>
      <w:r w:rsidRPr="00D8531E">
        <w:rPr>
          <w:rFonts w:ascii="Calibri" w:hAnsi="Calibri" w:cstheme="minorHAnsi"/>
        </w:rPr>
        <w:t xml:space="preserve"> </w:t>
      </w:r>
    </w:p>
    <w:p w:rsidR="00E900AC" w:rsidRDefault="00E900AC" w:rsidP="00E900AC">
      <w:pPr>
        <w:jc w:val="both"/>
        <w:rPr>
          <w:rFonts w:ascii="Calibri" w:hAnsi="Calibri" w:cstheme="minorHAnsi"/>
        </w:rPr>
      </w:pPr>
      <w:r w:rsidRPr="00D8531E">
        <w:rPr>
          <w:rFonts w:ascii="Calibri" w:hAnsi="Calibri" w:cstheme="minorHAnsi"/>
        </w:rPr>
        <w:t>Le prix est ouvert aux enseignants, enseignants-chercheurs ou chercheurs réalisant une mission</w:t>
      </w:r>
      <w:r w:rsidR="001A1E45">
        <w:rPr>
          <w:rFonts w:ascii="Calibri" w:hAnsi="Calibri" w:cstheme="minorHAnsi"/>
        </w:rPr>
        <w:t xml:space="preserve"> </w:t>
      </w:r>
      <w:r w:rsidRPr="00D8531E">
        <w:rPr>
          <w:rFonts w:ascii="Calibri" w:hAnsi="Calibri" w:cstheme="minorHAnsi"/>
        </w:rPr>
        <w:t xml:space="preserve">d’enseignement. Il est organisé de manière annuelle et récompense une ou plusieurs réalisations récentes. </w:t>
      </w:r>
    </w:p>
    <w:p w:rsidR="00E900AC" w:rsidRPr="00D8531E" w:rsidRDefault="00E900AC" w:rsidP="00E900AC">
      <w:pPr>
        <w:jc w:val="both"/>
        <w:rPr>
          <w:rFonts w:ascii="Calibri" w:hAnsi="Calibri" w:cstheme="minorHAnsi"/>
        </w:rPr>
      </w:pPr>
      <w:r w:rsidRPr="00D8531E">
        <w:rPr>
          <w:rFonts w:ascii="Calibri" w:hAnsi="Calibri" w:cstheme="minorHAnsi"/>
          <w:b/>
        </w:rPr>
        <w:t>Avantages accordés aux lauréats</w:t>
      </w:r>
      <w:r w:rsidR="00D5421D">
        <w:rPr>
          <w:rFonts w:ascii="Calibri" w:hAnsi="Calibri" w:cstheme="minorHAnsi"/>
        </w:rPr>
        <w:t> </w:t>
      </w:r>
    </w:p>
    <w:p w:rsidR="00E900AC" w:rsidRPr="00D8531E" w:rsidRDefault="00E900AC" w:rsidP="00E900AC">
      <w:pPr>
        <w:jc w:val="both"/>
        <w:rPr>
          <w:rFonts w:ascii="Calibri" w:hAnsi="Calibri" w:cstheme="minorHAnsi"/>
        </w:rPr>
      </w:pPr>
      <w:r w:rsidRPr="00D8531E">
        <w:rPr>
          <w:rFonts w:ascii="Calibri" w:hAnsi="Calibri" w:cstheme="minorHAnsi"/>
        </w:rPr>
        <w:t>Les lauréats du Prix d’Excellence Pédagogique bénéficient d’un intéressement d’un montant de 5000€ brut. Ce montant est versé en une fois. Les lauréats ne peuvent candidater de nouveau à ce prix pendant les deux années suivant l’obtention de la récompense.</w:t>
      </w:r>
    </w:p>
    <w:p w:rsidR="004171D4" w:rsidRPr="00D8531E" w:rsidRDefault="004171D4" w:rsidP="00B15E09">
      <w:pPr>
        <w:rPr>
          <w:rFonts w:ascii="Calibri" w:hAnsi="Calibri"/>
          <w:b/>
          <w:color w:val="3A89D5"/>
        </w:rPr>
      </w:pPr>
    </w:p>
    <w:p w:rsidR="00E900AC" w:rsidRPr="00D8531E" w:rsidRDefault="0006109D" w:rsidP="00E900AC">
      <w:pPr>
        <w:jc w:val="both"/>
        <w:rPr>
          <w:rFonts w:ascii="Calibri" w:hAnsi="Calibri"/>
          <w:b/>
          <w:color w:val="3A89D5"/>
        </w:rPr>
      </w:pPr>
      <w:r>
        <w:rPr>
          <w:rFonts w:ascii="Calibri" w:hAnsi="Calibri"/>
          <w:b/>
          <w:color w:val="3A89D5"/>
        </w:rPr>
        <w:t>CONSTITUTION DU DOSSIER</w:t>
      </w:r>
    </w:p>
    <w:p w:rsidR="00F370B1" w:rsidRDefault="00E900AC" w:rsidP="00E900AC">
      <w:pPr>
        <w:jc w:val="both"/>
        <w:rPr>
          <w:rFonts w:ascii="Calibri" w:hAnsi="Calibri" w:cstheme="minorHAnsi"/>
        </w:rPr>
      </w:pPr>
      <w:r w:rsidRPr="00D8531E">
        <w:rPr>
          <w:rFonts w:ascii="Calibri" w:hAnsi="Calibri" w:cstheme="minorHAnsi"/>
        </w:rPr>
        <w:t>Les candidats doivent constituer un dossier présentant en 30 000 signes max</w:t>
      </w:r>
      <w:r w:rsidR="00E242E2">
        <w:rPr>
          <w:rFonts w:ascii="Calibri" w:hAnsi="Calibri" w:cstheme="minorHAnsi"/>
        </w:rPr>
        <w:t>imum (</w:t>
      </w:r>
      <w:r w:rsidR="00E242E2" w:rsidRPr="00247F74">
        <w:rPr>
          <w:rFonts w:ascii="Calibri" w:hAnsi="Calibri" w:cstheme="minorHAnsi"/>
          <w:b/>
        </w:rPr>
        <w:t>hors docume</w:t>
      </w:r>
      <w:r w:rsidR="00F370B1" w:rsidRPr="00247F74">
        <w:rPr>
          <w:rFonts w:ascii="Calibri" w:hAnsi="Calibri" w:cstheme="minorHAnsi"/>
          <w:b/>
        </w:rPr>
        <w:t>n</w:t>
      </w:r>
      <w:r w:rsidR="00E242E2" w:rsidRPr="00247F74">
        <w:rPr>
          <w:rFonts w:ascii="Calibri" w:hAnsi="Calibri" w:cstheme="minorHAnsi"/>
          <w:b/>
        </w:rPr>
        <w:t>ts annexes</w:t>
      </w:r>
      <w:r w:rsidR="00E242E2">
        <w:rPr>
          <w:rFonts w:ascii="Calibri" w:hAnsi="Calibri" w:cstheme="minorHAnsi"/>
        </w:rPr>
        <w:t>),</w:t>
      </w:r>
      <w:r w:rsidRPr="00D8531E">
        <w:rPr>
          <w:rFonts w:ascii="Calibri" w:hAnsi="Calibri" w:cstheme="minorHAnsi"/>
        </w:rPr>
        <w:t xml:space="preserve"> </w:t>
      </w:r>
      <w:r w:rsidRPr="00F370B1">
        <w:rPr>
          <w:rFonts w:ascii="Calibri" w:hAnsi="Calibri" w:cstheme="minorHAnsi"/>
          <w:b/>
        </w:rPr>
        <w:t>l’engagement et/ou la ou les réalisation(s) pédagogique(s)</w:t>
      </w:r>
      <w:r w:rsidRPr="00D8531E">
        <w:rPr>
          <w:rFonts w:ascii="Calibri" w:hAnsi="Calibri" w:cstheme="minorHAnsi"/>
        </w:rPr>
        <w:t xml:space="preserve"> qu’ils souhaitent voir récompensé(</w:t>
      </w:r>
      <w:r w:rsidR="00730F3C">
        <w:rPr>
          <w:rFonts w:ascii="Calibri" w:hAnsi="Calibri" w:cstheme="minorHAnsi"/>
        </w:rPr>
        <w:t>e</w:t>
      </w:r>
      <w:r w:rsidRPr="00D8531E">
        <w:rPr>
          <w:rFonts w:ascii="Calibri" w:hAnsi="Calibri" w:cstheme="minorHAnsi"/>
        </w:rPr>
        <w:t xml:space="preserve">s). </w:t>
      </w:r>
      <w:r w:rsidR="003A6EEA" w:rsidRPr="003A6EEA">
        <w:rPr>
          <w:rFonts w:ascii="Calibri" w:hAnsi="Calibri" w:cstheme="minorHAnsi"/>
        </w:rPr>
        <w:t>Il devra être envoyé à l’adresse suivante :</w:t>
      </w:r>
      <w:r w:rsidR="003A6EEA">
        <w:rPr>
          <w:rFonts w:cstheme="minorHAnsi"/>
          <w:sz w:val="20"/>
          <w:szCs w:val="20"/>
        </w:rPr>
        <w:t xml:space="preserve"> </w:t>
      </w:r>
      <w:hyperlink r:id="rId7" w:history="1">
        <w:r w:rsidR="003A6EEA" w:rsidRPr="003A6EEA">
          <w:rPr>
            <w:rStyle w:val="Lienhypertexte"/>
            <w:rFonts w:cstheme="minorHAnsi"/>
          </w:rPr>
          <w:t>PEP.cap2025@uca.fr</w:t>
        </w:r>
      </w:hyperlink>
    </w:p>
    <w:p w:rsidR="00E900AC" w:rsidRPr="00D8531E" w:rsidRDefault="00E900AC" w:rsidP="00E900AC">
      <w:pPr>
        <w:jc w:val="both"/>
        <w:rPr>
          <w:rFonts w:ascii="Calibri" w:hAnsi="Calibri" w:cstheme="minorHAnsi"/>
        </w:rPr>
      </w:pPr>
      <w:r w:rsidRPr="00D8531E">
        <w:rPr>
          <w:rFonts w:ascii="Calibri" w:hAnsi="Calibri" w:cstheme="minorHAnsi"/>
        </w:rPr>
        <w:t>Jusqu’à 6 documents (</w:t>
      </w:r>
      <w:r w:rsidRPr="00D8531E">
        <w:rPr>
          <w:rFonts w:ascii="Calibri" w:eastAsia="Times New Roman" w:hAnsi="Calibri" w:cstheme="minorHAnsi"/>
          <w:lang w:eastAsia="fr-FR"/>
        </w:rPr>
        <w:t>portfolio, MOOC, logiciels, articles de presse, questionnaire d’évaluation des enseignements, apprentissage par simulation, jeux sérieux, scénarisation d’espaces de cours dans Moodle, classe puzzle, apprentissage assisté par ordinateur</w:t>
      </w:r>
      <w:r w:rsidRPr="00D8531E">
        <w:rPr>
          <w:rFonts w:ascii="Calibri" w:hAnsi="Calibri" w:cstheme="minorHAnsi"/>
        </w:rPr>
        <w:t>, etc.) peuvent être annexés au dossier. Ces preuves devront être sélectionnées selon leur pertinence à démontrer et valoriser les actions pédagogiques.</w:t>
      </w:r>
    </w:p>
    <w:p w:rsidR="00E900AC" w:rsidRPr="00D8531E" w:rsidRDefault="00E900AC" w:rsidP="00E900AC">
      <w:pPr>
        <w:jc w:val="both"/>
        <w:rPr>
          <w:rFonts w:ascii="Calibri" w:hAnsi="Calibri" w:cstheme="minorHAnsi"/>
        </w:rPr>
      </w:pPr>
      <w:r w:rsidRPr="00D8531E">
        <w:rPr>
          <w:rFonts w:ascii="Calibri" w:eastAsia="Times New Roman" w:hAnsi="Calibri" w:cstheme="minorHAnsi"/>
          <w:lang w:eastAsia="fr-FR"/>
        </w:rPr>
        <w:t xml:space="preserve">Les candidats veilleront à </w:t>
      </w:r>
      <w:r w:rsidRPr="00D8531E">
        <w:rPr>
          <w:rFonts w:ascii="Calibri" w:hAnsi="Calibri" w:cstheme="minorHAnsi"/>
        </w:rPr>
        <w:t xml:space="preserve">présenter leur(s) réalisation(s) pédagogique(s) </w:t>
      </w:r>
      <w:r w:rsidRPr="005C0017">
        <w:rPr>
          <w:rFonts w:ascii="Calibri" w:hAnsi="Calibri" w:cstheme="minorHAnsi"/>
          <w:b/>
        </w:rPr>
        <w:t xml:space="preserve">dans le contexte d’enseignement </w:t>
      </w:r>
      <w:r w:rsidRPr="00D8531E">
        <w:rPr>
          <w:rFonts w:ascii="Calibri" w:hAnsi="Calibri" w:cstheme="minorHAnsi"/>
        </w:rPr>
        <w:t xml:space="preserve">(type de formation, objectifs, mode d’organisation, etc.), les </w:t>
      </w:r>
      <w:r w:rsidRPr="005C0017">
        <w:rPr>
          <w:rFonts w:ascii="Calibri" w:hAnsi="Calibri" w:cstheme="minorHAnsi"/>
          <w:b/>
        </w:rPr>
        <w:t>publics</w:t>
      </w:r>
      <w:r w:rsidRPr="00D8531E">
        <w:rPr>
          <w:rFonts w:ascii="Calibri" w:hAnsi="Calibri" w:cstheme="minorHAnsi"/>
        </w:rPr>
        <w:t xml:space="preserve"> et les </w:t>
      </w:r>
      <w:r w:rsidRPr="005C0017">
        <w:rPr>
          <w:rFonts w:ascii="Calibri" w:hAnsi="Calibri" w:cstheme="minorHAnsi"/>
          <w:b/>
        </w:rPr>
        <w:t>objectifs visés pour ces publics</w:t>
      </w:r>
      <w:r w:rsidRPr="00D8531E">
        <w:rPr>
          <w:rFonts w:ascii="Calibri" w:hAnsi="Calibri" w:cstheme="minorHAnsi"/>
        </w:rPr>
        <w:t xml:space="preserve">, les </w:t>
      </w:r>
      <w:r w:rsidRPr="005C0017">
        <w:rPr>
          <w:rFonts w:ascii="Calibri" w:hAnsi="Calibri" w:cstheme="minorHAnsi"/>
          <w:b/>
        </w:rPr>
        <w:t>actions entreprises</w:t>
      </w:r>
      <w:r w:rsidRPr="00D8531E">
        <w:rPr>
          <w:rFonts w:ascii="Calibri" w:hAnsi="Calibri" w:cstheme="minorHAnsi"/>
        </w:rPr>
        <w:t xml:space="preserve">, les </w:t>
      </w:r>
      <w:r w:rsidRPr="005C0017">
        <w:rPr>
          <w:rFonts w:ascii="Calibri" w:hAnsi="Calibri" w:cstheme="minorHAnsi"/>
          <w:b/>
        </w:rPr>
        <w:t>pratiques pédagogiques</w:t>
      </w:r>
      <w:r w:rsidRPr="00D8531E">
        <w:rPr>
          <w:rFonts w:ascii="Calibri" w:hAnsi="Calibri" w:cstheme="minorHAnsi"/>
        </w:rPr>
        <w:t xml:space="preserve">, les </w:t>
      </w:r>
      <w:r w:rsidRPr="005C0017">
        <w:rPr>
          <w:rFonts w:ascii="Calibri" w:hAnsi="Calibri" w:cstheme="minorHAnsi"/>
          <w:b/>
        </w:rPr>
        <w:t>évaluations</w:t>
      </w:r>
      <w:r w:rsidRPr="00D8531E">
        <w:rPr>
          <w:rFonts w:ascii="Calibri" w:hAnsi="Calibri" w:cstheme="minorHAnsi"/>
        </w:rPr>
        <w:t xml:space="preserve"> et les conséquences de ces évaluations, la pratique de </w:t>
      </w:r>
      <w:r w:rsidRPr="005C0017">
        <w:rPr>
          <w:rFonts w:ascii="Calibri" w:hAnsi="Calibri" w:cstheme="minorHAnsi"/>
          <w:b/>
        </w:rPr>
        <w:t>travail en équipe</w:t>
      </w:r>
      <w:r w:rsidRPr="00D8531E">
        <w:rPr>
          <w:rFonts w:ascii="Calibri" w:hAnsi="Calibri" w:cstheme="minorHAnsi"/>
        </w:rPr>
        <w:t xml:space="preserve">, le </w:t>
      </w:r>
      <w:r w:rsidRPr="005C0017">
        <w:rPr>
          <w:rFonts w:ascii="Calibri" w:hAnsi="Calibri" w:cstheme="minorHAnsi"/>
          <w:b/>
        </w:rPr>
        <w:t>lien avec d’autres parties prenantes</w:t>
      </w:r>
      <w:r w:rsidRPr="00D8531E">
        <w:rPr>
          <w:rFonts w:ascii="Calibri" w:hAnsi="Calibri" w:cstheme="minorHAnsi"/>
        </w:rPr>
        <w:t xml:space="preserve"> (service d’appui à la pédagogie, direction de la </w:t>
      </w:r>
      <w:r w:rsidR="00730F3C">
        <w:rPr>
          <w:rFonts w:ascii="Calibri" w:hAnsi="Calibri" w:cstheme="minorHAnsi"/>
        </w:rPr>
        <w:t>structure d’enseignement</w:t>
      </w:r>
      <w:r w:rsidRPr="00D8531E">
        <w:rPr>
          <w:rFonts w:ascii="Calibri" w:hAnsi="Calibri" w:cstheme="minorHAnsi"/>
        </w:rPr>
        <w:t xml:space="preserve">, </w:t>
      </w:r>
      <w:r w:rsidR="00730F3C">
        <w:rPr>
          <w:rFonts w:ascii="Calibri" w:hAnsi="Calibri" w:cstheme="minorHAnsi"/>
        </w:rPr>
        <w:t xml:space="preserve">groupe de travail </w:t>
      </w:r>
      <w:r w:rsidR="00730F3C">
        <w:rPr>
          <w:rFonts w:ascii="Calibri" w:hAnsi="Calibri" w:cstheme="minorHAnsi"/>
        </w:rPr>
        <w:lastRenderedPageBreak/>
        <w:t xml:space="preserve">d’un réseau dont l’établissement est membre, </w:t>
      </w:r>
      <w:r w:rsidRPr="00D8531E">
        <w:rPr>
          <w:rFonts w:ascii="Calibri" w:hAnsi="Calibri" w:cstheme="minorHAnsi"/>
        </w:rPr>
        <w:t xml:space="preserve">travail interdisciplinaire, milieux professionnels, etc.), la participation à des </w:t>
      </w:r>
      <w:r w:rsidRPr="005C0017">
        <w:rPr>
          <w:rFonts w:ascii="Calibri" w:hAnsi="Calibri" w:cstheme="minorHAnsi"/>
          <w:b/>
        </w:rPr>
        <w:t>conférences/colloques</w:t>
      </w:r>
      <w:r w:rsidRPr="00D8531E">
        <w:rPr>
          <w:rFonts w:ascii="Calibri" w:hAnsi="Calibri" w:cstheme="minorHAnsi"/>
        </w:rPr>
        <w:t xml:space="preserve"> de pédagogie universitaire (internationaux, nationaux), le </w:t>
      </w:r>
      <w:r w:rsidRPr="005C0017">
        <w:rPr>
          <w:rFonts w:ascii="Calibri" w:hAnsi="Calibri" w:cstheme="minorHAnsi"/>
          <w:b/>
        </w:rPr>
        <w:t>partage et la valorisation des pratiques</w:t>
      </w:r>
      <w:r w:rsidRPr="00D8531E">
        <w:rPr>
          <w:rFonts w:ascii="Calibri" w:hAnsi="Calibri" w:cstheme="minorHAnsi"/>
        </w:rPr>
        <w:t xml:space="preserve"> </w:t>
      </w:r>
      <w:r w:rsidRPr="005C0017">
        <w:rPr>
          <w:rFonts w:ascii="Calibri" w:hAnsi="Calibri" w:cstheme="minorHAnsi"/>
          <w:b/>
        </w:rPr>
        <w:t>pédagogiques</w:t>
      </w:r>
      <w:r w:rsidRPr="00D8531E">
        <w:rPr>
          <w:rFonts w:ascii="Calibri" w:hAnsi="Calibri" w:cstheme="minorHAnsi"/>
        </w:rPr>
        <w:t xml:space="preserve"> (publication d’ouvrages, d’articles dans des revues pédagogiques ou de didactique de la discipline enseignée).</w:t>
      </w:r>
      <w:r w:rsidRPr="00D8531E">
        <w:rPr>
          <w:rFonts w:ascii="Calibri" w:eastAsia="Times New Roman" w:hAnsi="Calibri" w:cstheme="minorHAnsi"/>
          <w:lang w:eastAsia="fr-FR"/>
        </w:rPr>
        <w:t xml:space="preserve"> Les candidats devront</w:t>
      </w:r>
      <w:r w:rsidR="00E242E2">
        <w:rPr>
          <w:rFonts w:ascii="Calibri" w:eastAsia="Times New Roman" w:hAnsi="Calibri" w:cstheme="minorHAnsi"/>
          <w:lang w:eastAsia="fr-FR"/>
        </w:rPr>
        <w:t xml:space="preserve"> </w:t>
      </w:r>
      <w:r w:rsidRPr="00D8531E">
        <w:rPr>
          <w:rFonts w:ascii="Calibri" w:eastAsia="Times New Roman" w:hAnsi="Calibri" w:cstheme="minorHAnsi"/>
          <w:lang w:eastAsia="fr-FR"/>
        </w:rPr>
        <w:t>privilégier une présentation argumentée, contextualisée et réflexive de leur action, de leur engagement, de leurs objectifs et de leurs méthodes pédagogiques, plutôt qu’une simple description de la réalisation pédagogique.</w:t>
      </w:r>
    </w:p>
    <w:p w:rsidR="00E900AC" w:rsidRDefault="00E900AC" w:rsidP="00E900AC">
      <w:pPr>
        <w:jc w:val="both"/>
        <w:rPr>
          <w:rFonts w:ascii="Calibri" w:hAnsi="Calibri" w:cstheme="minorHAnsi"/>
        </w:rPr>
      </w:pPr>
      <w:r w:rsidRPr="00D8531E">
        <w:rPr>
          <w:rFonts w:ascii="Calibri" w:hAnsi="Calibri" w:cstheme="minorHAnsi"/>
        </w:rPr>
        <w:t>Le dossier devra fournir des éléments permettant d’apprécier l’impact que la ou les réalisations ont eu sur l’attractivité de la formation concernée</w:t>
      </w:r>
      <w:r w:rsidR="00730F3C">
        <w:rPr>
          <w:rFonts w:ascii="Calibri" w:hAnsi="Calibri" w:cstheme="minorHAnsi"/>
        </w:rPr>
        <w:t xml:space="preserve"> y compris à l’international</w:t>
      </w:r>
      <w:r w:rsidRPr="00D8531E">
        <w:rPr>
          <w:rFonts w:ascii="Calibri" w:hAnsi="Calibri" w:cstheme="minorHAnsi"/>
        </w:rPr>
        <w:t xml:space="preserve">, l’apprentissage des étudiants et leur réussite. </w:t>
      </w:r>
    </w:p>
    <w:p w:rsidR="005C0017" w:rsidRPr="00FA1A6C" w:rsidRDefault="005C0017" w:rsidP="005C0017">
      <w:pPr>
        <w:jc w:val="both"/>
        <w:rPr>
          <w:rFonts w:ascii="Calibri" w:hAnsi="Calibri" w:cstheme="minorHAnsi"/>
        </w:rPr>
      </w:pPr>
      <w:r>
        <w:rPr>
          <w:rFonts w:ascii="Calibri" w:hAnsi="Calibri" w:cstheme="minorHAnsi"/>
        </w:rPr>
        <w:t>Afin de guider les candidats dans la rédaction de leur dossier, voici les c</w:t>
      </w:r>
      <w:r w:rsidRPr="00FA1A6C">
        <w:rPr>
          <w:rFonts w:ascii="Calibri" w:hAnsi="Calibri" w:cstheme="minorHAnsi"/>
        </w:rPr>
        <w:t xml:space="preserve">ritères d’évaluation </w:t>
      </w:r>
      <w:r>
        <w:rPr>
          <w:rFonts w:ascii="Calibri" w:hAnsi="Calibri" w:cstheme="minorHAnsi"/>
        </w:rPr>
        <w:t xml:space="preserve">qui seront </w:t>
      </w:r>
      <w:r w:rsidRPr="00FA1A6C">
        <w:rPr>
          <w:rFonts w:ascii="Calibri" w:hAnsi="Calibri" w:cstheme="minorHAnsi"/>
        </w:rPr>
        <w:t>utilisés par les experts ext</w:t>
      </w:r>
      <w:r w:rsidR="00730F3C">
        <w:rPr>
          <w:rFonts w:ascii="Calibri" w:hAnsi="Calibri" w:cstheme="minorHAnsi"/>
        </w:rPr>
        <w:t>érieurs au site</w:t>
      </w:r>
      <w:r w:rsidRPr="00FA1A6C">
        <w:rPr>
          <w:rFonts w:ascii="Calibri" w:hAnsi="Calibri" w:cstheme="minorHAnsi"/>
        </w:rPr>
        <w:t xml:space="preserve"> et </w:t>
      </w:r>
      <w:r>
        <w:rPr>
          <w:rFonts w:ascii="Calibri" w:hAnsi="Calibri" w:cstheme="minorHAnsi"/>
        </w:rPr>
        <w:t xml:space="preserve">qui guideront la sélection des dossiers lauréats par </w:t>
      </w:r>
      <w:r w:rsidRPr="00FA1A6C">
        <w:rPr>
          <w:rFonts w:ascii="Calibri" w:hAnsi="Calibri" w:cstheme="minorHAnsi"/>
        </w:rPr>
        <w:t>le comité de sélection CAP20-25 (</w:t>
      </w:r>
      <w:r w:rsidR="005F7EDD">
        <w:rPr>
          <w:rFonts w:ascii="Calibri" w:hAnsi="Calibri" w:cstheme="minorHAnsi"/>
        </w:rPr>
        <w:t xml:space="preserve">issus des programmes </w:t>
      </w:r>
      <w:r w:rsidR="005F7EDD" w:rsidRPr="00FA1A6C">
        <w:rPr>
          <w:rFonts w:ascii="Calibri" w:hAnsi="Calibri" w:cstheme="minorHAnsi"/>
        </w:rPr>
        <w:t>L</w:t>
      </w:r>
      <w:r w:rsidR="005F7EDD">
        <w:rPr>
          <w:rFonts w:ascii="Calibri" w:hAnsi="Calibri" w:cstheme="minorHAnsi"/>
        </w:rPr>
        <w:t>earn’In Auvergne</w:t>
      </w:r>
      <w:r w:rsidR="005F7EDD" w:rsidRPr="00FA1A6C">
        <w:rPr>
          <w:rFonts w:ascii="Calibri" w:hAnsi="Calibri" w:cstheme="minorHAnsi"/>
        </w:rPr>
        <w:t xml:space="preserve"> </w:t>
      </w:r>
      <w:r w:rsidRPr="00FA1A6C">
        <w:rPr>
          <w:rFonts w:ascii="Calibri" w:hAnsi="Calibri" w:cstheme="minorHAnsi"/>
        </w:rPr>
        <w:t>&amp; Politique des Talents)</w:t>
      </w:r>
    </w:p>
    <w:p w:rsidR="005C0017" w:rsidRPr="00FA1A6C" w:rsidRDefault="005C0017" w:rsidP="005C0017">
      <w:pPr>
        <w:pStyle w:val="Paragraphedeliste"/>
        <w:numPr>
          <w:ilvl w:val="0"/>
          <w:numId w:val="2"/>
        </w:numPr>
        <w:jc w:val="both"/>
        <w:rPr>
          <w:rFonts w:ascii="Calibri" w:hAnsi="Calibri" w:cstheme="minorHAnsi"/>
        </w:rPr>
      </w:pPr>
      <w:r>
        <w:rPr>
          <w:rFonts w:ascii="Calibri" w:hAnsi="Calibri" w:cstheme="minorHAnsi"/>
        </w:rPr>
        <w:t>I</w:t>
      </w:r>
      <w:r w:rsidRPr="00FA1A6C">
        <w:rPr>
          <w:rFonts w:ascii="Calibri" w:hAnsi="Calibri" w:cstheme="minorHAnsi"/>
        </w:rPr>
        <w:t xml:space="preserve">mpact de la réalisation sur l’attractivité de la formation, </w:t>
      </w:r>
      <w:r w:rsidR="00CC0D2A">
        <w:rPr>
          <w:rFonts w:ascii="Calibri" w:hAnsi="Calibri" w:cstheme="minorHAnsi"/>
        </w:rPr>
        <w:t xml:space="preserve">notamment à l’international, </w:t>
      </w:r>
      <w:r w:rsidRPr="00FA1A6C">
        <w:rPr>
          <w:rFonts w:ascii="Calibri" w:hAnsi="Calibri" w:cstheme="minorHAnsi"/>
        </w:rPr>
        <w:t>sur l’apprentissage, la motivation, l’autonomisation et la réussite des étudiants,</w:t>
      </w:r>
    </w:p>
    <w:p w:rsidR="005C0017" w:rsidRPr="00FA1A6C" w:rsidRDefault="005C0017" w:rsidP="005C0017">
      <w:pPr>
        <w:pStyle w:val="Paragraphedeliste"/>
        <w:numPr>
          <w:ilvl w:val="0"/>
          <w:numId w:val="2"/>
        </w:numPr>
        <w:jc w:val="both"/>
        <w:rPr>
          <w:rFonts w:ascii="Calibri" w:hAnsi="Calibri" w:cstheme="minorHAnsi"/>
        </w:rPr>
      </w:pPr>
      <w:r>
        <w:rPr>
          <w:rFonts w:ascii="Calibri" w:hAnsi="Calibri" w:cstheme="minorHAnsi"/>
        </w:rPr>
        <w:t>C</w:t>
      </w:r>
      <w:r w:rsidRPr="00FA1A6C">
        <w:rPr>
          <w:rFonts w:ascii="Calibri" w:hAnsi="Calibri" w:cstheme="minorHAnsi"/>
        </w:rPr>
        <w:t>aractère innovant et transformant de la réalisation en matière de pédagogie,</w:t>
      </w:r>
    </w:p>
    <w:p w:rsidR="00656F12" w:rsidRDefault="005C0017" w:rsidP="00656F12">
      <w:pPr>
        <w:pStyle w:val="Paragraphedeliste"/>
        <w:numPr>
          <w:ilvl w:val="0"/>
          <w:numId w:val="2"/>
        </w:numPr>
        <w:spacing w:before="100" w:beforeAutospacing="1" w:after="100" w:afterAutospacing="1" w:line="240" w:lineRule="auto"/>
        <w:jc w:val="both"/>
        <w:rPr>
          <w:rFonts w:ascii="Calibri" w:eastAsia="Times New Roman" w:hAnsi="Calibri" w:cstheme="minorHAnsi"/>
          <w:lang w:eastAsia="fr-FR"/>
        </w:rPr>
      </w:pPr>
      <w:r>
        <w:rPr>
          <w:rFonts w:ascii="Calibri" w:eastAsia="Times New Roman" w:hAnsi="Calibri" w:cstheme="minorHAnsi"/>
          <w:lang w:eastAsia="fr-FR"/>
        </w:rPr>
        <w:t>M</w:t>
      </w:r>
      <w:r w:rsidRPr="00FA1A6C">
        <w:rPr>
          <w:rFonts w:ascii="Calibri" w:eastAsia="Times New Roman" w:hAnsi="Calibri" w:cstheme="minorHAnsi"/>
          <w:lang w:eastAsia="fr-FR"/>
        </w:rPr>
        <w:t>ise en place de pédagogies fondées sur l’identification, le développement et l’acquisition de compétences.</w:t>
      </w:r>
    </w:p>
    <w:p w:rsidR="001959D4" w:rsidRPr="00656F12" w:rsidRDefault="005C0017" w:rsidP="00656F12">
      <w:pPr>
        <w:pStyle w:val="Paragraphedeliste"/>
        <w:numPr>
          <w:ilvl w:val="0"/>
          <w:numId w:val="2"/>
        </w:numPr>
        <w:spacing w:before="100" w:beforeAutospacing="1" w:after="100" w:afterAutospacing="1" w:line="240" w:lineRule="auto"/>
        <w:jc w:val="both"/>
        <w:rPr>
          <w:rFonts w:ascii="Calibri" w:eastAsia="Times New Roman" w:hAnsi="Calibri" w:cstheme="minorHAnsi"/>
          <w:lang w:eastAsia="fr-FR"/>
        </w:rPr>
      </w:pPr>
      <w:r w:rsidRPr="00656F12">
        <w:rPr>
          <w:rFonts w:ascii="Calibri" w:hAnsi="Calibri" w:cstheme="minorHAnsi"/>
        </w:rPr>
        <w:t>Investissement de long terme du candidat dans la pédagogie, notamment en faveur de la transformation de ses pratiques pédagogiques.</w:t>
      </w:r>
    </w:p>
    <w:p w:rsidR="00656F12" w:rsidRDefault="00656F12">
      <w:pPr>
        <w:rPr>
          <w:rFonts w:ascii="Calibri" w:hAnsi="Calibri"/>
          <w:b/>
          <w:color w:val="3A89D5"/>
        </w:rPr>
      </w:pPr>
      <w:r>
        <w:rPr>
          <w:rFonts w:ascii="Calibri" w:hAnsi="Calibri"/>
          <w:b/>
          <w:color w:val="3A89D5"/>
        </w:rPr>
        <w:br w:type="page"/>
      </w:r>
    </w:p>
    <w:p w:rsidR="006E127E" w:rsidRDefault="00675CEB" w:rsidP="006E127E">
      <w:pPr>
        <w:jc w:val="center"/>
        <w:rPr>
          <w:rFonts w:ascii="Calibri" w:hAnsi="Calibri"/>
          <w:b/>
          <w:color w:val="3A89D5"/>
        </w:rPr>
      </w:pPr>
      <w:r>
        <w:rPr>
          <w:rFonts w:ascii="Calibri" w:hAnsi="Calibri"/>
          <w:b/>
          <w:color w:val="3A89D5"/>
        </w:rPr>
        <w:lastRenderedPageBreak/>
        <w:t xml:space="preserve">DOSSIER DE CANDIDATURE </w:t>
      </w:r>
      <w:r w:rsidR="006E127E">
        <w:rPr>
          <w:rFonts w:ascii="Calibri" w:hAnsi="Calibri"/>
          <w:b/>
          <w:color w:val="3A89D5"/>
        </w:rPr>
        <w:t>AU PRIX D’EXCELLENCE PEDAGOGIQUE</w:t>
      </w:r>
    </w:p>
    <w:p w:rsidR="006E127E" w:rsidRDefault="006E127E" w:rsidP="005C0017">
      <w:pPr>
        <w:rPr>
          <w:rFonts w:ascii="Calibri" w:hAnsi="Calibri"/>
          <w:b/>
          <w:color w:val="3A89D5"/>
        </w:rPr>
      </w:pPr>
    </w:p>
    <w:p w:rsidR="005C0017" w:rsidRPr="00966540" w:rsidRDefault="00E65B25" w:rsidP="001A1E45">
      <w:pPr>
        <w:pStyle w:val="Paragraphedeliste"/>
        <w:numPr>
          <w:ilvl w:val="0"/>
          <w:numId w:val="8"/>
        </w:numPr>
        <w:ind w:left="426"/>
        <w:rPr>
          <w:rFonts w:ascii="Calibri" w:hAnsi="Calibri"/>
          <w:b/>
          <w:color w:val="3A89D5"/>
        </w:rPr>
      </w:pPr>
      <w:r w:rsidRPr="00966540">
        <w:rPr>
          <w:rFonts w:ascii="Calibri" w:hAnsi="Calibri"/>
          <w:b/>
          <w:color w:val="3A89D5"/>
        </w:rPr>
        <w:t>C</w:t>
      </w:r>
      <w:r w:rsidR="00E242E2" w:rsidRPr="00966540">
        <w:rPr>
          <w:rFonts w:ascii="Calibri" w:hAnsi="Calibri"/>
          <w:b/>
          <w:color w:val="3A89D5"/>
        </w:rPr>
        <w:t>ONTEXTE PERSONNEL PROFESSIONNEL</w:t>
      </w:r>
      <w:r w:rsidR="00E81D78" w:rsidRPr="00966540">
        <w:rPr>
          <w:rFonts w:ascii="Calibri" w:hAnsi="Calibri"/>
          <w:b/>
          <w:color w:val="3A89D5"/>
        </w:rPr>
        <w:t xml:space="preserve"> DU CANDIDAT</w:t>
      </w:r>
    </w:p>
    <w:tbl>
      <w:tblPr>
        <w:tblStyle w:val="Grilledutableau"/>
        <w:tblW w:w="9067" w:type="dxa"/>
        <w:tblLook w:val="04A0" w:firstRow="1" w:lastRow="0" w:firstColumn="1" w:lastColumn="0" w:noHBand="0" w:noVBand="1"/>
      </w:tblPr>
      <w:tblGrid>
        <w:gridCol w:w="3256"/>
        <w:gridCol w:w="5811"/>
      </w:tblGrid>
      <w:tr w:rsidR="00E242E2">
        <w:tc>
          <w:tcPr>
            <w:tcW w:w="3256" w:type="dxa"/>
          </w:tcPr>
          <w:p w:rsidR="00E242E2" w:rsidRPr="005C0017" w:rsidRDefault="00E242E2" w:rsidP="00E242E2">
            <w:pPr>
              <w:rPr>
                <w:rFonts w:ascii="Calibri" w:hAnsi="Calibri"/>
              </w:rPr>
            </w:pPr>
            <w:r w:rsidRPr="005C0017">
              <w:rPr>
                <w:rFonts w:ascii="Calibri" w:hAnsi="Calibri"/>
              </w:rPr>
              <w:t>Nom, Prénom</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Email</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Téléphone professionnel</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Adresse professionnelle</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Composante/service de rattachement</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Statut et grade</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Discipline</w:t>
            </w:r>
            <w:r w:rsidR="00BC06AB">
              <w:rPr>
                <w:rFonts w:ascii="Calibri" w:hAnsi="Calibri"/>
              </w:rPr>
              <w:t>(s) enseignée(s)</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 xml:space="preserve">Date de recrutement </w:t>
            </w:r>
            <w:r w:rsidR="00BC06AB">
              <w:rPr>
                <w:rFonts w:ascii="Calibri" w:hAnsi="Calibri"/>
              </w:rPr>
              <w:t xml:space="preserve">dans l’établissement </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Pr="005C0017" w:rsidRDefault="00E242E2" w:rsidP="00E242E2">
            <w:pPr>
              <w:rPr>
                <w:rFonts w:ascii="Calibri" w:hAnsi="Calibri"/>
              </w:rPr>
            </w:pPr>
            <w:r w:rsidRPr="005C0017">
              <w:rPr>
                <w:rFonts w:ascii="Calibri" w:hAnsi="Calibri"/>
              </w:rPr>
              <w:t>Temps plein / temps partiel</w:t>
            </w:r>
          </w:p>
          <w:p w:rsidR="00E242E2" w:rsidRDefault="00E242E2" w:rsidP="00E242E2">
            <w:pPr>
              <w:rPr>
                <w:rFonts w:ascii="Calibri" w:hAnsi="Calibri"/>
              </w:rPr>
            </w:pPr>
          </w:p>
        </w:tc>
        <w:tc>
          <w:tcPr>
            <w:tcW w:w="5811" w:type="dxa"/>
          </w:tcPr>
          <w:p w:rsidR="00E242E2" w:rsidRDefault="00E242E2" w:rsidP="00E242E2">
            <w:pPr>
              <w:rPr>
                <w:rFonts w:ascii="Calibri" w:hAnsi="Calibri"/>
              </w:rPr>
            </w:pPr>
          </w:p>
        </w:tc>
      </w:tr>
      <w:tr w:rsidR="00E242E2">
        <w:tc>
          <w:tcPr>
            <w:tcW w:w="3256" w:type="dxa"/>
          </w:tcPr>
          <w:p w:rsidR="00E242E2" w:rsidRDefault="00E242E2" w:rsidP="00E242E2">
            <w:pPr>
              <w:rPr>
                <w:rFonts w:ascii="Calibri" w:hAnsi="Calibri"/>
              </w:rPr>
            </w:pPr>
            <w:r>
              <w:rPr>
                <w:rFonts w:ascii="Calibri" w:hAnsi="Calibri"/>
              </w:rPr>
              <w:t>F</w:t>
            </w:r>
            <w:r w:rsidRPr="005C0017">
              <w:rPr>
                <w:rFonts w:ascii="Calibri" w:hAnsi="Calibri"/>
              </w:rPr>
              <w:t>onction</w:t>
            </w:r>
            <w:r>
              <w:rPr>
                <w:rFonts w:ascii="Calibri" w:hAnsi="Calibri"/>
              </w:rPr>
              <w:t>s ou missions exercées</w:t>
            </w:r>
            <w:r w:rsidRPr="005C0017">
              <w:rPr>
                <w:rFonts w:ascii="Calibri" w:hAnsi="Calibri"/>
              </w:rPr>
              <w:t xml:space="preserve"> au cours de votre carrière </w:t>
            </w:r>
            <w:r w:rsidR="00BC06AB">
              <w:rPr>
                <w:rFonts w:ascii="Calibri" w:hAnsi="Calibri"/>
              </w:rPr>
              <w:t>dans l’établissement du consortium</w:t>
            </w:r>
            <w:r w:rsidR="00BC06AB" w:rsidRPr="005C0017" w:rsidDel="00BC06AB">
              <w:rPr>
                <w:rFonts w:ascii="Calibri" w:hAnsi="Calibri"/>
              </w:rPr>
              <w:t xml:space="preserve"> </w:t>
            </w:r>
          </w:p>
        </w:tc>
        <w:tc>
          <w:tcPr>
            <w:tcW w:w="5811" w:type="dxa"/>
          </w:tcPr>
          <w:p w:rsidR="00E242E2" w:rsidRDefault="00E242E2" w:rsidP="00E242E2">
            <w:pPr>
              <w:rPr>
                <w:rFonts w:ascii="Calibri" w:hAnsi="Calibri"/>
              </w:rPr>
            </w:pPr>
          </w:p>
        </w:tc>
      </w:tr>
    </w:tbl>
    <w:p w:rsidR="00E81D78" w:rsidRDefault="00E81D78" w:rsidP="00B15E09">
      <w:pPr>
        <w:rPr>
          <w:rFonts w:ascii="Calibri" w:hAnsi="Calibri"/>
          <w:b/>
          <w:color w:val="3A89D5"/>
        </w:rPr>
      </w:pPr>
    </w:p>
    <w:p w:rsidR="006E127E" w:rsidRPr="007A3047" w:rsidRDefault="00966540" w:rsidP="00656F12">
      <w:pPr>
        <w:pStyle w:val="Paragraphedeliste"/>
        <w:spacing w:after="0"/>
        <w:ind w:left="0"/>
        <w:rPr>
          <w:rFonts w:ascii="Unistra B" w:hAnsi="Unistra B" w:cs="Times New Roman"/>
          <w:b/>
          <w:i/>
        </w:rPr>
      </w:pPr>
      <w:r>
        <w:rPr>
          <w:rFonts w:ascii="Calibri" w:hAnsi="Calibri"/>
          <w:b/>
          <w:color w:val="3A89D5"/>
        </w:rPr>
        <w:t xml:space="preserve">2) </w:t>
      </w:r>
      <w:r w:rsidR="003F6817" w:rsidRPr="00966540">
        <w:rPr>
          <w:rFonts w:ascii="Calibri" w:hAnsi="Calibri"/>
          <w:b/>
          <w:color w:val="3A89D5"/>
        </w:rPr>
        <w:t xml:space="preserve">ENGAGEMENT </w:t>
      </w:r>
      <w:r w:rsidR="00E242E2" w:rsidRPr="00966540">
        <w:rPr>
          <w:rFonts w:ascii="Calibri" w:hAnsi="Calibri"/>
          <w:b/>
          <w:color w:val="3A89D5"/>
        </w:rPr>
        <w:t>&amp;</w:t>
      </w:r>
      <w:r w:rsidR="004171D4" w:rsidRPr="00966540">
        <w:rPr>
          <w:rFonts w:ascii="Calibri" w:hAnsi="Calibri"/>
          <w:b/>
          <w:color w:val="3A89D5"/>
        </w:rPr>
        <w:t xml:space="preserve"> </w:t>
      </w:r>
      <w:r w:rsidR="003F6817" w:rsidRPr="00966540">
        <w:rPr>
          <w:rFonts w:ascii="Calibri" w:hAnsi="Calibri"/>
          <w:b/>
          <w:color w:val="3A89D5"/>
        </w:rPr>
        <w:t xml:space="preserve">REALISATIONS </w:t>
      </w:r>
      <w:r w:rsidR="00E242E2" w:rsidRPr="00966540">
        <w:rPr>
          <w:rFonts w:ascii="Calibri" w:hAnsi="Calibri"/>
          <w:b/>
          <w:color w:val="3A89D5"/>
        </w:rPr>
        <w:t>PEDAGOGIQUES DU CANDIDAT</w:t>
      </w:r>
      <w:r w:rsidR="00675CEB" w:rsidRPr="00966540">
        <w:rPr>
          <w:rFonts w:ascii="Calibri" w:hAnsi="Calibri"/>
          <w:b/>
          <w:color w:val="3A89D5"/>
        </w:rPr>
        <w:t xml:space="preserve"> </w:t>
      </w:r>
      <w:r w:rsidR="00675CEB" w:rsidRPr="007A3047">
        <w:rPr>
          <w:rFonts w:ascii="Calibri" w:hAnsi="Calibri"/>
          <w:b/>
          <w:i/>
        </w:rPr>
        <w:t>(</w:t>
      </w:r>
      <w:r w:rsidR="00675CEB" w:rsidRPr="007A3047">
        <w:rPr>
          <w:rFonts w:ascii="Unistra B" w:hAnsi="Unistra B" w:cs="Times New Roman"/>
          <w:b/>
          <w:i/>
        </w:rPr>
        <w:t>Maximum 30</w:t>
      </w:r>
      <w:r w:rsidR="00C95D50" w:rsidRPr="007A3047">
        <w:rPr>
          <w:rFonts w:ascii="Unistra B" w:hAnsi="Unistra B" w:cs="Times New Roman"/>
          <w:b/>
          <w:i/>
        </w:rPr>
        <w:t xml:space="preserve"> </w:t>
      </w:r>
      <w:r w:rsidR="00675CEB" w:rsidRPr="007A3047">
        <w:rPr>
          <w:rFonts w:ascii="Unistra B" w:hAnsi="Unistra B" w:cs="Times New Roman"/>
          <w:b/>
          <w:i/>
        </w:rPr>
        <w:t>000 signes)</w:t>
      </w:r>
    </w:p>
    <w:p w:rsidR="001C573A" w:rsidRDefault="001C573A" w:rsidP="008635AA">
      <w:pPr>
        <w:spacing w:after="0"/>
        <w:rPr>
          <w:rFonts w:ascii="Unistra B" w:hAnsi="Unistra B" w:cs="Times New Roman"/>
          <w:i/>
        </w:rPr>
      </w:pPr>
    </w:p>
    <w:tbl>
      <w:tblPr>
        <w:tblStyle w:val="Grilledutableau"/>
        <w:tblW w:w="9067" w:type="dxa"/>
        <w:tblLook w:val="04A0" w:firstRow="1" w:lastRow="0" w:firstColumn="1" w:lastColumn="0" w:noHBand="0" w:noVBand="1"/>
      </w:tblPr>
      <w:tblGrid>
        <w:gridCol w:w="2830"/>
        <w:gridCol w:w="1985"/>
        <w:gridCol w:w="4252"/>
      </w:tblGrid>
      <w:tr w:rsidR="001C573A" w:rsidRPr="003A365D">
        <w:trPr>
          <w:trHeight w:val="456"/>
        </w:trPr>
        <w:tc>
          <w:tcPr>
            <w:tcW w:w="9067" w:type="dxa"/>
            <w:gridSpan w:val="3"/>
          </w:tcPr>
          <w:p w:rsidR="001C573A" w:rsidRPr="003A365D" w:rsidRDefault="00966540" w:rsidP="003C2BD9">
            <w:pPr>
              <w:tabs>
                <w:tab w:val="right" w:leader="dot" w:pos="9072"/>
              </w:tabs>
              <w:rPr>
                <w:rFonts w:ascii="Unistra B" w:hAnsi="Unistra B" w:cs="Times New Roman"/>
              </w:rPr>
            </w:pPr>
            <w:r>
              <w:rPr>
                <w:rFonts w:ascii="Calibri" w:hAnsi="Calibri"/>
                <w:b/>
                <w:color w:val="3A89D5"/>
              </w:rPr>
              <w:t xml:space="preserve">2A - </w:t>
            </w:r>
            <w:r w:rsidR="001C573A" w:rsidRPr="00E622F1">
              <w:rPr>
                <w:rFonts w:ascii="Calibri" w:hAnsi="Calibri"/>
                <w:b/>
                <w:color w:val="3A89D5"/>
              </w:rPr>
              <w:t>VOTRE CONCEPTION DE L’ENSEIGNEMENT</w:t>
            </w:r>
            <w:r w:rsidR="001C573A">
              <w:rPr>
                <w:rFonts w:ascii="Unistra B" w:hAnsi="Unistra B" w:cs="Times New Roman"/>
              </w:rPr>
              <w:t xml:space="preserve"> </w:t>
            </w:r>
          </w:p>
        </w:tc>
      </w:tr>
      <w:tr w:rsidR="001C573A" w:rsidRPr="00762E47">
        <w:trPr>
          <w:trHeight w:val="360"/>
        </w:trPr>
        <w:tc>
          <w:tcPr>
            <w:tcW w:w="9067" w:type="dxa"/>
            <w:gridSpan w:val="3"/>
          </w:tcPr>
          <w:p w:rsidR="001C573A" w:rsidRPr="00762E47" w:rsidRDefault="001C573A" w:rsidP="00140AC8">
            <w:pPr>
              <w:tabs>
                <w:tab w:val="right" w:leader="dot" w:pos="9072"/>
              </w:tabs>
              <w:jc w:val="both"/>
              <w:rPr>
                <w:rFonts w:ascii="Unistra B" w:hAnsi="Unistra B" w:cs="Times New Roman"/>
              </w:rPr>
            </w:pPr>
            <w:r>
              <w:rPr>
                <w:rFonts w:ascii="Unistra B" w:hAnsi="Unistra B" w:cs="Times New Roman"/>
              </w:rPr>
              <w:t xml:space="preserve">Expliquez </w:t>
            </w:r>
            <w:r w:rsidRPr="003A365D">
              <w:rPr>
                <w:rFonts w:ascii="Unistra B" w:hAnsi="Unistra B" w:cs="Times New Roman"/>
              </w:rPr>
              <w:t xml:space="preserve">votre </w:t>
            </w:r>
            <w:r w:rsidRPr="00762E47">
              <w:rPr>
                <w:rFonts w:ascii="Unistra B" w:hAnsi="Unistra B" w:cs="Times New Roman"/>
                <w:b/>
              </w:rPr>
              <w:t>conception</w:t>
            </w:r>
            <w:r w:rsidRPr="003A365D">
              <w:rPr>
                <w:rFonts w:ascii="Unistra B" w:hAnsi="Unistra B" w:cs="Times New Roman"/>
              </w:rPr>
              <w:t xml:space="preserve"> de l’enseignement</w:t>
            </w:r>
            <w:r>
              <w:rPr>
                <w:rFonts w:ascii="Unistra B" w:hAnsi="Unistra B" w:cs="Times New Roman"/>
              </w:rPr>
              <w:t xml:space="preserve"> et de l’accompagnement</w:t>
            </w:r>
            <w:r w:rsidRPr="003A365D">
              <w:rPr>
                <w:rFonts w:ascii="Unistra B" w:hAnsi="Unistra B" w:cs="Times New Roman"/>
              </w:rPr>
              <w:t xml:space="preserve"> </w:t>
            </w:r>
            <w:r>
              <w:rPr>
                <w:rFonts w:ascii="Unistra B" w:hAnsi="Unistra B" w:cs="Times New Roman"/>
              </w:rPr>
              <w:t xml:space="preserve">des étudiants dans leurs </w:t>
            </w:r>
            <w:r w:rsidRPr="003A365D">
              <w:rPr>
                <w:rFonts w:ascii="Unistra B" w:hAnsi="Unistra B" w:cs="Times New Roman"/>
              </w:rPr>
              <w:t>apprentissage</w:t>
            </w:r>
            <w:r>
              <w:rPr>
                <w:rFonts w:ascii="Unistra B" w:hAnsi="Unistra B" w:cs="Times New Roman"/>
              </w:rPr>
              <w:t>s</w:t>
            </w:r>
            <w:r w:rsidRPr="003A365D">
              <w:rPr>
                <w:rFonts w:ascii="Unistra B" w:hAnsi="Unistra B" w:cs="Times New Roman"/>
              </w:rPr>
              <w:t xml:space="preserve"> ainsi que la manière dont elle se traduit</w:t>
            </w:r>
            <w:r w:rsidR="003C2BD9">
              <w:rPr>
                <w:rFonts w:ascii="Unistra B" w:hAnsi="Unistra B" w:cs="Times New Roman"/>
              </w:rPr>
              <w:t xml:space="preserve"> dans votre action pédagogique </w:t>
            </w:r>
            <w:r w:rsidR="00C95D50" w:rsidRPr="00C95D50">
              <w:rPr>
                <w:rFonts w:ascii="Unistra B" w:hAnsi="Unistra B" w:cs="Times New Roman"/>
                <w:i/>
              </w:rPr>
              <w:t>(ex :</w:t>
            </w:r>
            <w:r w:rsidR="007A3047">
              <w:rPr>
                <w:rFonts w:ascii="Unistra B" w:hAnsi="Unistra B" w:cs="Times New Roman"/>
                <w:i/>
              </w:rPr>
              <w:t xml:space="preserve"> </w:t>
            </w:r>
            <w:r w:rsidR="00247F74" w:rsidRPr="00C95D50">
              <w:rPr>
                <w:i/>
              </w:rPr>
              <w:t xml:space="preserve">qu’est-ce qui est important pour vous dans l’enseignement ? quel rôle de l’enseignant ? quel rôle de l’étudiant ? </w:t>
            </w:r>
            <w:r w:rsidRPr="00C95D50">
              <w:rPr>
                <w:rFonts w:ascii="Unistra B" w:hAnsi="Unistra B" w:cs="Times New Roman"/>
                <w:i/>
              </w:rPr>
              <w:t>…</w:t>
            </w:r>
            <w:r w:rsidR="00C95D50" w:rsidRPr="00C95D50">
              <w:rPr>
                <w:rFonts w:ascii="Unistra B" w:hAnsi="Unistra B" w:cs="Times New Roman"/>
                <w:i/>
              </w:rPr>
              <w:t>)</w:t>
            </w:r>
            <w:r w:rsidRPr="00C95D50">
              <w:rPr>
                <w:rFonts w:ascii="Unistra B" w:hAnsi="Unistra B" w:cs="Times New Roman"/>
                <w:i/>
              </w:rPr>
              <w:t xml:space="preserve"> </w:t>
            </w:r>
          </w:p>
        </w:tc>
      </w:tr>
      <w:tr w:rsidR="001C573A" w:rsidRPr="00762E47">
        <w:trPr>
          <w:trHeight w:val="360"/>
        </w:trPr>
        <w:tc>
          <w:tcPr>
            <w:tcW w:w="9067" w:type="dxa"/>
            <w:gridSpan w:val="3"/>
          </w:tcPr>
          <w:p w:rsidR="001C573A" w:rsidRDefault="001C573A" w:rsidP="008D7375">
            <w:pPr>
              <w:tabs>
                <w:tab w:val="right" w:leader="dot" w:pos="9072"/>
              </w:tabs>
              <w:jc w:val="both"/>
              <w:rPr>
                <w:rFonts w:ascii="Unistra B" w:hAnsi="Unistra B" w:cs="Times New Roman"/>
              </w:rPr>
            </w:pPr>
          </w:p>
          <w:p w:rsidR="001C573A" w:rsidRDefault="001C573A" w:rsidP="008D7375">
            <w:pPr>
              <w:tabs>
                <w:tab w:val="right" w:leader="dot" w:pos="9072"/>
              </w:tabs>
              <w:jc w:val="both"/>
              <w:rPr>
                <w:rFonts w:ascii="Unistra B" w:hAnsi="Unistra B" w:cs="Times New Roman"/>
              </w:rPr>
            </w:pPr>
          </w:p>
          <w:p w:rsidR="001C573A" w:rsidRDefault="001C573A" w:rsidP="008D7375">
            <w:pPr>
              <w:tabs>
                <w:tab w:val="right" w:leader="dot" w:pos="9072"/>
              </w:tabs>
              <w:jc w:val="both"/>
              <w:rPr>
                <w:rFonts w:ascii="Unistra B" w:hAnsi="Unistra B" w:cs="Times New Roman"/>
              </w:rPr>
            </w:pPr>
          </w:p>
          <w:p w:rsidR="001C573A" w:rsidRDefault="001C573A" w:rsidP="008D7375">
            <w:pPr>
              <w:tabs>
                <w:tab w:val="right" w:leader="dot" w:pos="9072"/>
              </w:tabs>
              <w:jc w:val="both"/>
              <w:rPr>
                <w:rFonts w:ascii="Unistra B" w:hAnsi="Unistra B" w:cs="Times New Roman"/>
              </w:rPr>
            </w:pPr>
          </w:p>
        </w:tc>
      </w:tr>
      <w:tr w:rsidR="001C573A">
        <w:tc>
          <w:tcPr>
            <w:tcW w:w="9067" w:type="dxa"/>
            <w:gridSpan w:val="3"/>
          </w:tcPr>
          <w:p w:rsidR="007B4460" w:rsidRDefault="000A4A9D" w:rsidP="00E622F1">
            <w:pPr>
              <w:tabs>
                <w:tab w:val="right" w:leader="dot" w:pos="9072"/>
              </w:tabs>
              <w:jc w:val="both"/>
              <w:rPr>
                <w:rFonts w:ascii="Calibri" w:hAnsi="Calibri"/>
                <w:b/>
                <w:color w:val="3A89D5"/>
              </w:rPr>
            </w:pPr>
            <w:r>
              <w:rPr>
                <w:rFonts w:ascii="Calibri" w:hAnsi="Calibri"/>
                <w:b/>
                <w:color w:val="3A89D5"/>
              </w:rPr>
              <w:t xml:space="preserve">2B - </w:t>
            </w:r>
            <w:r w:rsidR="001C573A" w:rsidRPr="008635AA">
              <w:rPr>
                <w:rFonts w:ascii="Calibri" w:hAnsi="Calibri"/>
                <w:b/>
                <w:color w:val="3A89D5"/>
              </w:rPr>
              <w:t>VOTRE INVESTISSEMENT DE LONG TERME</w:t>
            </w:r>
          </w:p>
          <w:p w:rsidR="00656F12" w:rsidRPr="008635AA" w:rsidRDefault="00656F12" w:rsidP="00E622F1">
            <w:pPr>
              <w:tabs>
                <w:tab w:val="right" w:leader="dot" w:pos="9072"/>
              </w:tabs>
              <w:jc w:val="both"/>
              <w:rPr>
                <w:rFonts w:ascii="Calibri" w:hAnsi="Calibri"/>
                <w:b/>
                <w:color w:val="3A89D5"/>
              </w:rPr>
            </w:pPr>
          </w:p>
        </w:tc>
      </w:tr>
      <w:tr w:rsidR="001C573A">
        <w:tc>
          <w:tcPr>
            <w:tcW w:w="9067" w:type="dxa"/>
            <w:gridSpan w:val="3"/>
          </w:tcPr>
          <w:p w:rsidR="001C573A" w:rsidRPr="007A3047" w:rsidRDefault="00A50D04" w:rsidP="005F7EDD">
            <w:pPr>
              <w:pStyle w:val="Commentaire"/>
              <w:jc w:val="both"/>
              <w:rPr>
                <w:rFonts w:ascii="Calibri" w:eastAsiaTheme="minorHAnsi" w:hAnsi="Calibri"/>
                <w:i/>
                <w:sz w:val="22"/>
                <w:szCs w:val="22"/>
                <w:lang w:eastAsia="en-US"/>
              </w:rPr>
            </w:pPr>
            <w:r w:rsidRPr="003C2BD9">
              <w:rPr>
                <w:rFonts w:ascii="Calibri" w:eastAsiaTheme="minorHAnsi" w:hAnsi="Calibri"/>
                <w:sz w:val="22"/>
                <w:szCs w:val="22"/>
                <w:lang w:eastAsia="en-US"/>
              </w:rPr>
              <w:t>Expliquer</w:t>
            </w:r>
            <w:r w:rsidR="007A3047">
              <w:rPr>
                <w:rFonts w:ascii="Calibri" w:eastAsiaTheme="minorHAnsi" w:hAnsi="Calibri"/>
                <w:sz w:val="22"/>
                <w:szCs w:val="22"/>
                <w:lang w:eastAsia="en-US"/>
              </w:rPr>
              <w:t xml:space="preserve"> </w:t>
            </w:r>
            <w:r w:rsidRPr="003C2BD9">
              <w:rPr>
                <w:rFonts w:ascii="Calibri" w:eastAsiaTheme="minorHAnsi" w:hAnsi="Calibri"/>
                <w:sz w:val="22"/>
                <w:szCs w:val="22"/>
                <w:lang w:eastAsia="en-US"/>
              </w:rPr>
              <w:t xml:space="preserve">votre </w:t>
            </w:r>
            <w:r>
              <w:rPr>
                <w:rFonts w:ascii="Calibri" w:eastAsiaTheme="minorHAnsi" w:hAnsi="Calibri"/>
                <w:sz w:val="22"/>
                <w:szCs w:val="22"/>
                <w:lang w:eastAsia="en-US"/>
              </w:rPr>
              <w:t xml:space="preserve">implication </w:t>
            </w:r>
            <w:r w:rsidRPr="002313CB">
              <w:rPr>
                <w:rFonts w:ascii="Calibri" w:eastAsiaTheme="minorHAnsi" w:hAnsi="Calibri"/>
                <w:b/>
                <w:sz w:val="22"/>
                <w:szCs w:val="22"/>
                <w:lang w:eastAsia="en-US"/>
              </w:rPr>
              <w:t>dans l’enseignement</w:t>
            </w:r>
            <w:r>
              <w:rPr>
                <w:rFonts w:ascii="Calibri" w:eastAsiaTheme="minorHAnsi" w:hAnsi="Calibri"/>
                <w:b/>
                <w:sz w:val="22"/>
                <w:szCs w:val="22"/>
                <w:lang w:eastAsia="en-US"/>
              </w:rPr>
              <w:t xml:space="preserve"> et la formation</w:t>
            </w:r>
            <w:r w:rsidRPr="003C2BD9">
              <w:rPr>
                <w:rFonts w:ascii="Calibri" w:eastAsiaTheme="minorHAnsi" w:hAnsi="Calibri"/>
                <w:sz w:val="22"/>
                <w:szCs w:val="22"/>
                <w:lang w:eastAsia="en-US"/>
              </w:rPr>
              <w:t xml:space="preserve"> </w:t>
            </w:r>
            <w:r w:rsidRPr="003C2BD9">
              <w:rPr>
                <w:rFonts w:ascii="Calibri" w:eastAsiaTheme="minorHAnsi" w:hAnsi="Calibri"/>
                <w:i/>
                <w:sz w:val="22"/>
                <w:szCs w:val="22"/>
                <w:lang w:eastAsia="en-US"/>
              </w:rPr>
              <w:t>(</w:t>
            </w:r>
            <w:r>
              <w:rPr>
                <w:rFonts w:ascii="Calibri" w:eastAsiaTheme="minorHAnsi" w:hAnsi="Calibri"/>
                <w:i/>
                <w:sz w:val="22"/>
                <w:szCs w:val="22"/>
                <w:lang w:eastAsia="en-US"/>
              </w:rPr>
              <w:t xml:space="preserve">en dehors d’investissement reconnus </w:t>
            </w:r>
            <w:r w:rsidR="007A3047">
              <w:rPr>
                <w:rFonts w:ascii="Calibri" w:eastAsiaTheme="minorHAnsi" w:hAnsi="Calibri"/>
                <w:i/>
                <w:sz w:val="22"/>
                <w:szCs w:val="22"/>
                <w:lang w:eastAsia="en-US"/>
              </w:rPr>
              <w:t>par</w:t>
            </w:r>
            <w:r>
              <w:rPr>
                <w:rFonts w:ascii="Calibri" w:eastAsiaTheme="minorHAnsi" w:hAnsi="Calibri"/>
                <w:i/>
                <w:sz w:val="22"/>
                <w:szCs w:val="22"/>
                <w:lang w:eastAsia="en-US"/>
              </w:rPr>
              <w:t xml:space="preserve"> le référentiel </w:t>
            </w:r>
            <w:r w:rsidR="005F7EDD">
              <w:rPr>
                <w:rFonts w:ascii="Calibri" w:eastAsiaTheme="minorHAnsi" w:hAnsi="Calibri"/>
                <w:i/>
                <w:sz w:val="22"/>
                <w:szCs w:val="22"/>
                <w:lang w:eastAsia="en-US"/>
              </w:rPr>
              <w:t xml:space="preserve">de votre établissement, par exemple </w:t>
            </w:r>
            <w:r>
              <w:rPr>
                <w:rFonts w:ascii="Calibri" w:eastAsiaTheme="minorHAnsi" w:hAnsi="Calibri"/>
                <w:i/>
                <w:sz w:val="22"/>
                <w:szCs w:val="22"/>
                <w:lang w:eastAsia="en-US"/>
              </w:rPr>
              <w:t>DEPA, Directeur d’études, responsable de diplômes</w:t>
            </w:r>
            <w:r w:rsidR="00730F3C">
              <w:rPr>
                <w:rFonts w:ascii="Calibri" w:eastAsiaTheme="minorHAnsi" w:hAnsi="Calibri"/>
                <w:i/>
                <w:sz w:val="22"/>
                <w:szCs w:val="22"/>
                <w:lang w:eastAsia="en-US"/>
              </w:rPr>
              <w:t xml:space="preserve"> ou de pôles</w:t>
            </w:r>
            <w:r>
              <w:rPr>
                <w:rFonts w:ascii="Calibri" w:eastAsiaTheme="minorHAnsi" w:hAnsi="Calibri"/>
                <w:i/>
                <w:sz w:val="22"/>
                <w:szCs w:val="22"/>
                <w:lang w:eastAsia="en-US"/>
              </w:rPr>
              <w:t xml:space="preserve">, …) : création d’une formation, </w:t>
            </w:r>
            <w:r w:rsidR="007A3047">
              <w:rPr>
                <w:rFonts w:ascii="Calibri" w:eastAsiaTheme="minorHAnsi" w:hAnsi="Calibri"/>
                <w:i/>
                <w:sz w:val="22"/>
                <w:szCs w:val="22"/>
                <w:lang w:eastAsia="en-US"/>
              </w:rPr>
              <w:t>établissement de partenariats avec le monde socio-professionnel, rayonnement à l’international,….</w:t>
            </w:r>
          </w:p>
        </w:tc>
      </w:tr>
      <w:tr w:rsidR="00A365B9">
        <w:tc>
          <w:tcPr>
            <w:tcW w:w="9067" w:type="dxa"/>
            <w:gridSpan w:val="3"/>
          </w:tcPr>
          <w:p w:rsidR="00A365B9" w:rsidRDefault="00A365B9" w:rsidP="00E622F1">
            <w:pPr>
              <w:tabs>
                <w:tab w:val="right" w:leader="dot" w:pos="9072"/>
              </w:tabs>
              <w:jc w:val="both"/>
              <w:rPr>
                <w:rFonts w:ascii="Unistra B" w:eastAsia="MS Mincho" w:hAnsi="Unistra B" w:cs="MS Mincho"/>
              </w:rPr>
            </w:pPr>
          </w:p>
          <w:p w:rsidR="00A365B9" w:rsidRDefault="00A365B9" w:rsidP="00E622F1">
            <w:pPr>
              <w:tabs>
                <w:tab w:val="right" w:leader="dot" w:pos="9072"/>
              </w:tabs>
              <w:jc w:val="both"/>
              <w:rPr>
                <w:rFonts w:ascii="Unistra B" w:eastAsia="MS Mincho" w:hAnsi="Unistra B" w:cs="MS Mincho"/>
              </w:rPr>
            </w:pPr>
          </w:p>
          <w:p w:rsidR="00A365B9" w:rsidRDefault="00A365B9" w:rsidP="00E622F1">
            <w:pPr>
              <w:tabs>
                <w:tab w:val="right" w:leader="dot" w:pos="9072"/>
              </w:tabs>
              <w:jc w:val="both"/>
              <w:rPr>
                <w:rFonts w:ascii="Unistra B" w:eastAsia="MS Mincho" w:hAnsi="Unistra B" w:cs="MS Mincho"/>
              </w:rPr>
            </w:pPr>
          </w:p>
          <w:p w:rsidR="00A365B9" w:rsidRDefault="00A365B9" w:rsidP="00E622F1">
            <w:pPr>
              <w:tabs>
                <w:tab w:val="right" w:leader="dot" w:pos="9072"/>
              </w:tabs>
              <w:jc w:val="both"/>
              <w:rPr>
                <w:rFonts w:ascii="Unistra B" w:eastAsia="MS Mincho" w:hAnsi="Unistra B" w:cs="MS Mincho"/>
              </w:rPr>
            </w:pPr>
          </w:p>
        </w:tc>
      </w:tr>
      <w:tr w:rsidR="00A50D04">
        <w:tc>
          <w:tcPr>
            <w:tcW w:w="9067" w:type="dxa"/>
            <w:gridSpan w:val="3"/>
          </w:tcPr>
          <w:p w:rsidR="00A50D04" w:rsidRPr="007A3047" w:rsidRDefault="00A50D04" w:rsidP="002313CB">
            <w:pPr>
              <w:pStyle w:val="Commentaire"/>
              <w:jc w:val="both"/>
              <w:rPr>
                <w:rFonts w:ascii="Calibri" w:eastAsiaTheme="minorHAnsi" w:hAnsi="Calibri"/>
                <w:i/>
                <w:sz w:val="22"/>
                <w:szCs w:val="22"/>
                <w:lang w:eastAsia="en-US"/>
              </w:rPr>
            </w:pPr>
            <w:r w:rsidRPr="003C2BD9">
              <w:rPr>
                <w:rFonts w:ascii="Calibri" w:eastAsiaTheme="minorHAnsi" w:hAnsi="Calibri"/>
                <w:sz w:val="22"/>
                <w:szCs w:val="22"/>
                <w:lang w:eastAsia="en-US"/>
              </w:rPr>
              <w:lastRenderedPageBreak/>
              <w:t xml:space="preserve">Expliquer votre investissement </w:t>
            </w:r>
            <w:r w:rsidRPr="002313CB">
              <w:rPr>
                <w:rFonts w:ascii="Calibri" w:eastAsiaTheme="minorHAnsi" w:hAnsi="Calibri"/>
                <w:b/>
                <w:sz w:val="22"/>
                <w:szCs w:val="22"/>
                <w:lang w:eastAsia="en-US"/>
              </w:rPr>
              <w:t>dans la pédagogie</w:t>
            </w:r>
            <w:r w:rsidRPr="003C2BD9">
              <w:rPr>
                <w:rFonts w:ascii="Calibri" w:eastAsiaTheme="minorHAnsi" w:hAnsi="Calibri"/>
                <w:sz w:val="22"/>
                <w:szCs w:val="22"/>
                <w:lang w:eastAsia="en-US"/>
              </w:rPr>
              <w:t xml:space="preserve"> ou dans la transformation de vos pratiques pédagogiques. </w:t>
            </w:r>
            <w:r>
              <w:rPr>
                <w:rFonts w:ascii="Calibri" w:eastAsiaTheme="minorHAnsi" w:hAnsi="Calibri"/>
                <w:i/>
                <w:sz w:val="22"/>
                <w:szCs w:val="22"/>
                <w:lang w:eastAsia="en-US"/>
              </w:rPr>
              <w:t>(ex : d</w:t>
            </w:r>
            <w:r w:rsidRPr="003C2BD9">
              <w:rPr>
                <w:rFonts w:ascii="Calibri" w:eastAsiaTheme="minorHAnsi" w:hAnsi="Calibri"/>
                <w:i/>
                <w:sz w:val="22"/>
                <w:szCs w:val="22"/>
                <w:lang w:eastAsia="en-US"/>
              </w:rPr>
              <w:t>e quelle manière réalisez-vous les évaluations de vos enseignements ? quelle analyse critique faites-vous de ces évaluations ? Quels sont vos engagements/projets pour l’avenir ?</w:t>
            </w:r>
            <w:r>
              <w:rPr>
                <w:rFonts w:ascii="Calibri" w:eastAsiaTheme="minorHAnsi" w:hAnsi="Calibri"/>
                <w:i/>
                <w:sz w:val="22"/>
                <w:szCs w:val="22"/>
                <w:lang w:eastAsia="en-US"/>
              </w:rPr>
              <w:t xml:space="preserve"> etc.</w:t>
            </w:r>
            <w:r w:rsidRPr="003C2BD9">
              <w:rPr>
                <w:rFonts w:ascii="Calibri" w:eastAsiaTheme="minorHAnsi" w:hAnsi="Calibri"/>
                <w:i/>
                <w:sz w:val="22"/>
                <w:szCs w:val="22"/>
                <w:lang w:eastAsia="en-US"/>
              </w:rPr>
              <w:t>)</w:t>
            </w:r>
          </w:p>
        </w:tc>
      </w:tr>
      <w:tr w:rsidR="00A50D04">
        <w:tc>
          <w:tcPr>
            <w:tcW w:w="9067" w:type="dxa"/>
            <w:gridSpan w:val="3"/>
          </w:tcPr>
          <w:p w:rsidR="00A50D04" w:rsidRDefault="00A50D04" w:rsidP="00E622F1">
            <w:pPr>
              <w:tabs>
                <w:tab w:val="right" w:leader="dot" w:pos="9072"/>
              </w:tabs>
              <w:jc w:val="both"/>
              <w:rPr>
                <w:rFonts w:ascii="Unistra B" w:eastAsia="MS Mincho" w:hAnsi="Unistra B" w:cs="MS Mincho"/>
              </w:rPr>
            </w:pPr>
          </w:p>
          <w:p w:rsidR="007A3047" w:rsidRDefault="007A3047" w:rsidP="00E622F1">
            <w:pPr>
              <w:tabs>
                <w:tab w:val="right" w:leader="dot" w:pos="9072"/>
              </w:tabs>
              <w:jc w:val="both"/>
              <w:rPr>
                <w:rFonts w:ascii="Unistra B" w:eastAsia="MS Mincho" w:hAnsi="Unistra B" w:cs="MS Mincho"/>
              </w:rPr>
            </w:pPr>
          </w:p>
          <w:p w:rsidR="007A3047" w:rsidRDefault="007A3047" w:rsidP="00E622F1">
            <w:pPr>
              <w:tabs>
                <w:tab w:val="right" w:leader="dot" w:pos="9072"/>
              </w:tabs>
              <w:jc w:val="both"/>
              <w:rPr>
                <w:rFonts w:ascii="Unistra B" w:eastAsia="MS Mincho" w:hAnsi="Unistra B" w:cs="MS Mincho"/>
              </w:rPr>
            </w:pPr>
          </w:p>
          <w:p w:rsidR="007A3047" w:rsidRDefault="007A3047" w:rsidP="00E622F1">
            <w:pPr>
              <w:tabs>
                <w:tab w:val="right" w:leader="dot" w:pos="9072"/>
              </w:tabs>
              <w:jc w:val="both"/>
              <w:rPr>
                <w:rFonts w:ascii="Unistra B" w:eastAsia="MS Mincho" w:hAnsi="Unistra B" w:cs="MS Mincho"/>
              </w:rPr>
            </w:pPr>
          </w:p>
        </w:tc>
      </w:tr>
      <w:tr w:rsidR="00675CEB">
        <w:trPr>
          <w:trHeight w:val="743"/>
        </w:trPr>
        <w:tc>
          <w:tcPr>
            <w:tcW w:w="9067" w:type="dxa"/>
            <w:gridSpan w:val="3"/>
          </w:tcPr>
          <w:p w:rsidR="001959D4" w:rsidRDefault="001959D4" w:rsidP="00247F74">
            <w:pPr>
              <w:rPr>
                <w:rFonts w:ascii="Calibri" w:hAnsi="Calibri"/>
                <w:b/>
                <w:color w:val="3A89D5"/>
              </w:rPr>
            </w:pPr>
          </w:p>
          <w:p w:rsidR="00762E47" w:rsidRDefault="000A4A9D" w:rsidP="00247F74">
            <w:pPr>
              <w:rPr>
                <w:rFonts w:ascii="Calibri" w:hAnsi="Calibri"/>
                <w:b/>
                <w:color w:val="3A89D5"/>
              </w:rPr>
            </w:pPr>
            <w:r>
              <w:rPr>
                <w:rFonts w:ascii="Calibri" w:hAnsi="Calibri"/>
                <w:b/>
                <w:color w:val="3A89D5"/>
              </w:rPr>
              <w:t xml:space="preserve">2C - </w:t>
            </w:r>
            <w:r w:rsidR="00226265">
              <w:rPr>
                <w:rFonts w:ascii="Calibri" w:hAnsi="Calibri"/>
                <w:b/>
                <w:color w:val="3A89D5"/>
              </w:rPr>
              <w:t xml:space="preserve">VOTRE </w:t>
            </w:r>
            <w:r w:rsidR="00744BFF">
              <w:rPr>
                <w:rFonts w:ascii="Calibri" w:hAnsi="Calibri"/>
                <w:b/>
                <w:color w:val="3A89D5"/>
              </w:rPr>
              <w:t>DEVELOPPEMENT PROFESSIONNEL &amp; PERSONNEL </w:t>
            </w:r>
          </w:p>
        </w:tc>
      </w:tr>
      <w:tr w:rsidR="00656F12">
        <w:trPr>
          <w:trHeight w:val="2007"/>
        </w:trPr>
        <w:tc>
          <w:tcPr>
            <w:tcW w:w="2830" w:type="dxa"/>
          </w:tcPr>
          <w:p w:rsidR="00656F12" w:rsidRPr="00656F12" w:rsidRDefault="00656F12" w:rsidP="00656F12">
            <w:pPr>
              <w:rPr>
                <w:rFonts w:ascii="Calibri" w:hAnsi="Calibri"/>
                <w:b/>
              </w:rPr>
            </w:pPr>
            <w:r w:rsidRPr="00656F12">
              <w:rPr>
                <w:rFonts w:ascii="Calibri" w:hAnsi="Calibri"/>
                <w:b/>
              </w:rPr>
              <w:t>Culture et formation à la pédagogie :</w:t>
            </w:r>
            <w:r>
              <w:rPr>
                <w:rFonts w:ascii="Calibri" w:hAnsi="Calibri"/>
                <w:b/>
              </w:rPr>
              <w:t xml:space="preserve"> </w:t>
            </w:r>
            <w:r>
              <w:rPr>
                <w:rFonts w:ascii="Calibri" w:hAnsi="Calibri"/>
              </w:rPr>
              <w:t>Participation à des c</w:t>
            </w:r>
            <w:r w:rsidRPr="00675CEB">
              <w:rPr>
                <w:rFonts w:ascii="Calibri" w:hAnsi="Calibri"/>
              </w:rPr>
              <w:t>olloque</w:t>
            </w:r>
            <w:r>
              <w:rPr>
                <w:rFonts w:ascii="Calibri" w:hAnsi="Calibri"/>
              </w:rPr>
              <w:t>s</w:t>
            </w:r>
            <w:r w:rsidRPr="00675CEB">
              <w:rPr>
                <w:rFonts w:ascii="Calibri" w:hAnsi="Calibri"/>
              </w:rPr>
              <w:t>/conférence</w:t>
            </w:r>
            <w:r>
              <w:rPr>
                <w:rFonts w:ascii="Calibri" w:hAnsi="Calibri"/>
              </w:rPr>
              <w:t>s</w:t>
            </w:r>
            <w:r w:rsidRPr="00675CEB">
              <w:rPr>
                <w:rFonts w:ascii="Calibri" w:hAnsi="Calibri"/>
              </w:rPr>
              <w:t xml:space="preserve"> sur la pédagogie</w:t>
            </w:r>
            <w:r>
              <w:rPr>
                <w:rFonts w:ascii="Calibri" w:hAnsi="Calibri"/>
              </w:rPr>
              <w:t xml:space="preserve">, suivi de formations ou ateliers en lien avec </w:t>
            </w:r>
            <w:r w:rsidRPr="00675CEB">
              <w:rPr>
                <w:rFonts w:ascii="Calibri" w:hAnsi="Calibri"/>
              </w:rPr>
              <w:t>la pédagogie</w:t>
            </w:r>
            <w:r>
              <w:rPr>
                <w:rFonts w:ascii="Calibri" w:hAnsi="Calibri"/>
              </w:rPr>
              <w:t> ; suivi de MOOC, lecture d’ouvrages…</w:t>
            </w:r>
          </w:p>
        </w:tc>
        <w:tc>
          <w:tcPr>
            <w:tcW w:w="6237" w:type="dxa"/>
            <w:gridSpan w:val="2"/>
          </w:tcPr>
          <w:p w:rsidR="00656F12" w:rsidRDefault="00656F12" w:rsidP="00B15E09">
            <w:pPr>
              <w:rPr>
                <w:rFonts w:ascii="Calibri" w:hAnsi="Calibri"/>
                <w:b/>
                <w:color w:val="3A89D5"/>
              </w:rPr>
            </w:pPr>
          </w:p>
        </w:tc>
      </w:tr>
      <w:tr w:rsidR="00E242E2">
        <w:tc>
          <w:tcPr>
            <w:tcW w:w="2830" w:type="dxa"/>
          </w:tcPr>
          <w:p w:rsidR="00E242E2" w:rsidRPr="00902113" w:rsidRDefault="00656F12" w:rsidP="00656F12">
            <w:pPr>
              <w:rPr>
                <w:rFonts w:ascii="Calibri" w:hAnsi="Calibri"/>
              </w:rPr>
            </w:pPr>
            <w:r w:rsidRPr="00656F12">
              <w:rPr>
                <w:rFonts w:ascii="Calibri" w:hAnsi="Calibri"/>
                <w:b/>
              </w:rPr>
              <w:t>Partage et encadrement :</w:t>
            </w:r>
            <w:r>
              <w:rPr>
                <w:rFonts w:ascii="Calibri" w:hAnsi="Calibri"/>
              </w:rPr>
              <w:t xml:space="preserve"> </w:t>
            </w:r>
            <w:r w:rsidR="00675CEB" w:rsidRPr="00902113">
              <w:rPr>
                <w:rFonts w:ascii="Calibri" w:hAnsi="Calibri"/>
              </w:rPr>
              <w:t>échanges de pratiques pédagogiques, accompagnement de collègues,</w:t>
            </w:r>
            <w:r w:rsidR="00902113" w:rsidRPr="00902113">
              <w:rPr>
                <w:rFonts w:ascii="Calibri" w:hAnsi="Calibri"/>
              </w:rPr>
              <w:t xml:space="preserve"> animation d’équipes pédagogiques/ encadrement ou formation de collègues,</w:t>
            </w:r>
            <w:r>
              <w:rPr>
                <w:rFonts w:ascii="Calibri" w:hAnsi="Calibri"/>
              </w:rPr>
              <w:t xml:space="preserve"> réponse à un appel à projet pédagogique, </w:t>
            </w:r>
            <w:r w:rsidRPr="00902113">
              <w:rPr>
                <w:rFonts w:ascii="Calibri" w:hAnsi="Calibri"/>
              </w:rPr>
              <w:t xml:space="preserve">travail d’équipe, </w:t>
            </w:r>
            <w:r w:rsidR="00902113" w:rsidRPr="00902113">
              <w:rPr>
                <w:rFonts w:ascii="Calibri" w:hAnsi="Calibri"/>
              </w:rPr>
              <w:t>…</w:t>
            </w:r>
          </w:p>
        </w:tc>
        <w:tc>
          <w:tcPr>
            <w:tcW w:w="6237" w:type="dxa"/>
            <w:gridSpan w:val="2"/>
          </w:tcPr>
          <w:p w:rsidR="00E242E2" w:rsidRDefault="00E242E2" w:rsidP="00B15E09">
            <w:pPr>
              <w:rPr>
                <w:rFonts w:ascii="Calibri" w:hAnsi="Calibri"/>
                <w:b/>
                <w:color w:val="3A89D5"/>
              </w:rPr>
            </w:pPr>
          </w:p>
        </w:tc>
      </w:tr>
      <w:tr w:rsidR="00E242E2">
        <w:tc>
          <w:tcPr>
            <w:tcW w:w="2830" w:type="dxa"/>
          </w:tcPr>
          <w:p w:rsidR="00E242E2" w:rsidRPr="00675CEB" w:rsidRDefault="00656F12" w:rsidP="00675CEB">
            <w:pPr>
              <w:rPr>
                <w:rFonts w:ascii="Calibri" w:hAnsi="Calibri"/>
                <w:color w:val="3A89D5"/>
              </w:rPr>
            </w:pPr>
            <w:r>
              <w:rPr>
                <w:rFonts w:ascii="Calibri" w:hAnsi="Calibri"/>
                <w:b/>
              </w:rPr>
              <w:t>V</w:t>
            </w:r>
            <w:r w:rsidR="00675CEB" w:rsidRPr="002313CB">
              <w:rPr>
                <w:rFonts w:ascii="Calibri" w:hAnsi="Calibri"/>
                <w:b/>
              </w:rPr>
              <w:t>alorisation</w:t>
            </w:r>
            <w:r w:rsidR="00675CEB" w:rsidRPr="00675CEB">
              <w:rPr>
                <w:rFonts w:ascii="Calibri" w:hAnsi="Calibri"/>
              </w:rPr>
              <w:t xml:space="preserve"> </w:t>
            </w:r>
            <w:r w:rsidR="00675CEB" w:rsidRPr="00091C4C">
              <w:rPr>
                <w:rFonts w:ascii="Calibri" w:hAnsi="Calibri"/>
                <w:b/>
              </w:rPr>
              <w:t>de vos pratiques pédago</w:t>
            </w:r>
            <w:r w:rsidR="00AE6006" w:rsidRPr="00091C4C">
              <w:rPr>
                <w:rFonts w:ascii="Calibri" w:hAnsi="Calibri"/>
                <w:b/>
              </w:rPr>
              <w:t>giques</w:t>
            </w:r>
            <w:r w:rsidR="00AE6006">
              <w:rPr>
                <w:rFonts w:ascii="Calibri" w:hAnsi="Calibri"/>
              </w:rPr>
              <w:t xml:space="preserve"> : </w:t>
            </w:r>
            <w:r>
              <w:rPr>
                <w:rFonts w:ascii="Calibri" w:hAnsi="Calibri"/>
              </w:rPr>
              <w:t xml:space="preserve">publication d’ouvrages ou </w:t>
            </w:r>
            <w:r w:rsidR="00675CEB" w:rsidRPr="00675CEB">
              <w:rPr>
                <w:rFonts w:ascii="Calibri" w:hAnsi="Calibri"/>
              </w:rPr>
              <w:t>articles dans des rev</w:t>
            </w:r>
            <w:r w:rsidR="00AE6006">
              <w:rPr>
                <w:rFonts w:ascii="Calibri" w:hAnsi="Calibri"/>
              </w:rPr>
              <w:t>ues pédagogiques ou didactiques</w:t>
            </w:r>
          </w:p>
        </w:tc>
        <w:tc>
          <w:tcPr>
            <w:tcW w:w="6237" w:type="dxa"/>
            <w:gridSpan w:val="2"/>
          </w:tcPr>
          <w:p w:rsidR="00E242E2" w:rsidRDefault="00E242E2" w:rsidP="00B15E09">
            <w:pPr>
              <w:rPr>
                <w:rFonts w:ascii="Calibri" w:hAnsi="Calibri"/>
                <w:b/>
                <w:color w:val="3A89D5"/>
              </w:rPr>
            </w:pPr>
          </w:p>
        </w:tc>
      </w:tr>
      <w:tr w:rsidR="001A1E45" w:rsidRPr="00750128">
        <w:trPr>
          <w:trHeight w:val="553"/>
        </w:trPr>
        <w:tc>
          <w:tcPr>
            <w:tcW w:w="9067" w:type="dxa"/>
            <w:gridSpan w:val="3"/>
          </w:tcPr>
          <w:p w:rsidR="00656F12" w:rsidRDefault="00656F12" w:rsidP="001E1979">
            <w:pPr>
              <w:tabs>
                <w:tab w:val="right" w:leader="dot" w:pos="9072"/>
              </w:tabs>
              <w:jc w:val="both"/>
              <w:rPr>
                <w:rFonts w:ascii="Calibri" w:hAnsi="Calibri"/>
                <w:b/>
                <w:color w:val="3A89D5"/>
              </w:rPr>
            </w:pPr>
          </w:p>
          <w:p w:rsidR="001A1E45" w:rsidRDefault="00656F12" w:rsidP="001E1979">
            <w:pPr>
              <w:tabs>
                <w:tab w:val="right" w:leader="dot" w:pos="9072"/>
              </w:tabs>
              <w:jc w:val="both"/>
              <w:rPr>
                <w:rFonts w:ascii="Calibri" w:hAnsi="Calibri"/>
                <w:b/>
                <w:color w:val="3A89D5"/>
              </w:rPr>
            </w:pPr>
            <w:r>
              <w:rPr>
                <w:rFonts w:ascii="Calibri" w:hAnsi="Calibri"/>
                <w:b/>
                <w:color w:val="3A89D5"/>
              </w:rPr>
              <w:t>2D</w:t>
            </w:r>
            <w:r w:rsidR="001A1E45">
              <w:rPr>
                <w:rFonts w:ascii="Calibri" w:hAnsi="Calibri"/>
                <w:b/>
                <w:color w:val="3A89D5"/>
              </w:rPr>
              <w:t xml:space="preserve"> - </w:t>
            </w:r>
            <w:r w:rsidR="001A1E45" w:rsidRPr="00750128">
              <w:rPr>
                <w:rFonts w:ascii="Calibri" w:hAnsi="Calibri"/>
                <w:b/>
                <w:color w:val="3A89D5"/>
              </w:rPr>
              <w:t>VOS PRATIQUES PEDAGOGIQUES</w:t>
            </w:r>
            <w:r w:rsidR="001A1E45">
              <w:rPr>
                <w:rFonts w:ascii="Calibri" w:hAnsi="Calibri"/>
                <w:b/>
                <w:color w:val="3A89D5"/>
              </w:rPr>
              <w:t> &amp; VOS REALISATIONS LES PLUS REMARQUABLES</w:t>
            </w:r>
          </w:p>
          <w:p w:rsidR="001A1E45" w:rsidRDefault="001A1E45" w:rsidP="001E1979">
            <w:pPr>
              <w:tabs>
                <w:tab w:val="right" w:leader="dot" w:pos="9072"/>
              </w:tabs>
              <w:jc w:val="both"/>
              <w:rPr>
                <w:rFonts w:ascii="Calibri" w:hAnsi="Calibri"/>
                <w:i/>
              </w:rPr>
            </w:pPr>
            <w:r w:rsidRPr="00762E47">
              <w:rPr>
                <w:rFonts w:ascii="Calibri" w:hAnsi="Calibri"/>
                <w:i/>
              </w:rPr>
              <w:t>Vous pourrez joindre en ANNEXES des documents illustrant vos pratiques.</w:t>
            </w:r>
          </w:p>
          <w:p w:rsidR="001A1E45" w:rsidRPr="00750128" w:rsidRDefault="001A1E45" w:rsidP="001E1979">
            <w:pPr>
              <w:tabs>
                <w:tab w:val="right" w:leader="dot" w:pos="9072"/>
              </w:tabs>
              <w:jc w:val="both"/>
              <w:rPr>
                <w:rFonts w:ascii="Calibri" w:hAnsi="Calibri"/>
                <w:b/>
                <w:color w:val="3A89D5"/>
              </w:rPr>
            </w:pPr>
          </w:p>
        </w:tc>
      </w:tr>
      <w:tr w:rsidR="001A1E45" w:rsidRPr="00EE617D">
        <w:trPr>
          <w:trHeight w:val="553"/>
        </w:trPr>
        <w:tc>
          <w:tcPr>
            <w:tcW w:w="9067" w:type="dxa"/>
            <w:gridSpan w:val="3"/>
          </w:tcPr>
          <w:p w:rsidR="001A1E45" w:rsidRDefault="001A1E45" w:rsidP="001E1979">
            <w:pPr>
              <w:tabs>
                <w:tab w:val="right" w:leader="dot" w:pos="9072"/>
              </w:tabs>
              <w:jc w:val="both"/>
              <w:rPr>
                <w:rFonts w:ascii="Calibri" w:hAnsi="Calibri"/>
              </w:rPr>
            </w:pPr>
            <w:r>
              <w:rPr>
                <w:rFonts w:ascii="Calibri" w:hAnsi="Calibri"/>
              </w:rPr>
              <w:t>P</w:t>
            </w:r>
            <w:r w:rsidRPr="00E622F1">
              <w:rPr>
                <w:rFonts w:ascii="Calibri" w:hAnsi="Calibri"/>
              </w:rPr>
              <w:t>our chacune</w:t>
            </w:r>
            <w:r>
              <w:rPr>
                <w:rFonts w:ascii="Calibri" w:hAnsi="Calibri"/>
              </w:rPr>
              <w:t>, décrivez le public visé (FI/FC), le diplôme et les UE dans lesquelles elles sont mises en place, le volume horaire, les liens avec le monde socio-professionnel, le développement des compétences</w:t>
            </w:r>
            <w:r w:rsidR="00564A9E">
              <w:rPr>
                <w:rFonts w:ascii="Calibri" w:hAnsi="Calibri"/>
              </w:rPr>
              <w:t>, le rayonnement à l’international</w:t>
            </w:r>
            <w:r>
              <w:rPr>
                <w:rFonts w:ascii="Calibri" w:hAnsi="Calibri"/>
              </w:rPr>
              <w:t xml:space="preserve">…. </w:t>
            </w:r>
          </w:p>
          <w:p w:rsidR="001A1E45" w:rsidRDefault="001A1E45" w:rsidP="001E1979">
            <w:pPr>
              <w:pStyle w:val="Commentaire"/>
              <w:jc w:val="both"/>
              <w:rPr>
                <w:rFonts w:ascii="Calibri" w:eastAsiaTheme="minorHAnsi" w:hAnsi="Calibri"/>
                <w:i/>
                <w:sz w:val="22"/>
                <w:szCs w:val="22"/>
                <w:lang w:eastAsia="en-US"/>
              </w:rPr>
            </w:pPr>
            <w:r w:rsidRPr="001959D4">
              <w:rPr>
                <w:rFonts w:ascii="Calibri" w:eastAsiaTheme="minorHAnsi" w:hAnsi="Calibri"/>
                <w:b/>
                <w:sz w:val="22"/>
                <w:szCs w:val="22"/>
                <w:lang w:eastAsia="en-US"/>
              </w:rPr>
              <w:t>Pour chaque réalisation</w:t>
            </w:r>
            <w:r w:rsidRPr="003C2BD9">
              <w:rPr>
                <w:rFonts w:ascii="Calibri" w:eastAsiaTheme="minorHAnsi" w:hAnsi="Calibri"/>
                <w:sz w:val="22"/>
                <w:szCs w:val="22"/>
                <w:lang w:eastAsia="en-US"/>
              </w:rPr>
              <w:t xml:space="preserve">, </w:t>
            </w:r>
            <w:r>
              <w:rPr>
                <w:rFonts w:ascii="Calibri" w:eastAsiaTheme="minorHAnsi" w:hAnsi="Calibri"/>
                <w:sz w:val="22"/>
                <w:szCs w:val="22"/>
                <w:lang w:eastAsia="en-US"/>
              </w:rPr>
              <w:t>une analyse réflexive préciser</w:t>
            </w:r>
            <w:r w:rsidR="004D0C29">
              <w:rPr>
                <w:rFonts w:ascii="Calibri" w:eastAsiaTheme="minorHAnsi" w:hAnsi="Calibri"/>
                <w:sz w:val="22"/>
                <w:szCs w:val="22"/>
                <w:lang w:eastAsia="en-US"/>
              </w:rPr>
              <w:t>a</w:t>
            </w:r>
            <w:r w:rsidRPr="003C2BD9">
              <w:rPr>
                <w:rFonts w:ascii="Calibri" w:eastAsiaTheme="minorHAnsi" w:hAnsi="Calibri"/>
                <w:sz w:val="22"/>
                <w:szCs w:val="22"/>
                <w:lang w:eastAsia="en-US"/>
              </w:rPr>
              <w:t xml:space="preserve"> </w:t>
            </w:r>
            <w:r>
              <w:rPr>
                <w:rFonts w:ascii="Calibri" w:eastAsiaTheme="minorHAnsi" w:hAnsi="Calibri"/>
                <w:sz w:val="22"/>
                <w:szCs w:val="22"/>
                <w:lang w:eastAsia="en-US"/>
              </w:rPr>
              <w:t>les objectifs visés, les</w:t>
            </w:r>
            <w:r w:rsidRPr="003C2BD9">
              <w:rPr>
                <w:rFonts w:ascii="Calibri" w:eastAsiaTheme="minorHAnsi" w:hAnsi="Calibri"/>
                <w:sz w:val="22"/>
                <w:szCs w:val="22"/>
                <w:lang w:eastAsia="en-US"/>
              </w:rPr>
              <w:t xml:space="preserve"> stratégies pédagogiques mises en place</w:t>
            </w:r>
            <w:r w:rsidR="004D0C29">
              <w:rPr>
                <w:rFonts w:ascii="Calibri" w:eastAsiaTheme="minorHAnsi" w:hAnsi="Calibri"/>
                <w:sz w:val="22"/>
                <w:szCs w:val="22"/>
                <w:lang w:eastAsia="en-US"/>
              </w:rPr>
              <w:t>,</w:t>
            </w:r>
            <w:r w:rsidRPr="003C2BD9">
              <w:rPr>
                <w:rFonts w:ascii="Calibri" w:eastAsiaTheme="minorHAnsi" w:hAnsi="Calibri"/>
                <w:sz w:val="22"/>
                <w:szCs w:val="22"/>
                <w:lang w:eastAsia="en-US"/>
              </w:rPr>
              <w:t xml:space="preserve"> </w:t>
            </w:r>
            <w:r w:rsidRPr="001959D4">
              <w:rPr>
                <w:rFonts w:ascii="Calibri" w:eastAsiaTheme="minorHAnsi" w:hAnsi="Calibri"/>
                <w:sz w:val="22"/>
                <w:szCs w:val="22"/>
                <w:lang w:eastAsia="en-US"/>
              </w:rPr>
              <w:t>l’impact sur</w:t>
            </w:r>
            <w:r>
              <w:rPr>
                <w:rFonts w:ascii="Calibri" w:eastAsiaTheme="minorHAnsi" w:hAnsi="Calibri"/>
                <w:sz w:val="22"/>
                <w:szCs w:val="22"/>
                <w:lang w:eastAsia="en-US"/>
              </w:rPr>
              <w:t xml:space="preserve"> l’insertion professionnelle, la réussite et</w:t>
            </w:r>
            <w:r w:rsidRPr="001959D4">
              <w:rPr>
                <w:rFonts w:ascii="Calibri" w:eastAsiaTheme="minorHAnsi" w:hAnsi="Calibri"/>
                <w:sz w:val="22"/>
                <w:szCs w:val="22"/>
                <w:lang w:eastAsia="en-US"/>
              </w:rPr>
              <w:t xml:space="preserve"> </w:t>
            </w:r>
            <w:r>
              <w:rPr>
                <w:rFonts w:ascii="Calibri" w:eastAsiaTheme="minorHAnsi" w:hAnsi="Calibri"/>
                <w:sz w:val="22"/>
                <w:szCs w:val="22"/>
                <w:lang w:eastAsia="en-US"/>
              </w:rPr>
              <w:t xml:space="preserve">l’autonomisation des étudiants. </w:t>
            </w:r>
            <w:r w:rsidR="004D0C29" w:rsidRPr="004D0C29">
              <w:rPr>
                <w:rFonts w:ascii="Calibri" w:eastAsiaTheme="minorHAnsi" w:hAnsi="Calibri"/>
                <w:i/>
                <w:sz w:val="22"/>
                <w:szCs w:val="22"/>
                <w:lang w:eastAsia="en-US"/>
              </w:rPr>
              <w:t>(ex : q</w:t>
            </w:r>
            <w:r w:rsidRPr="004D0C29">
              <w:rPr>
                <w:rFonts w:ascii="Calibri" w:eastAsiaTheme="minorHAnsi" w:hAnsi="Calibri"/>
                <w:i/>
                <w:sz w:val="22"/>
                <w:szCs w:val="22"/>
                <w:lang w:eastAsia="en-US"/>
              </w:rPr>
              <w:t>u’est-ce qui a été amélioré par rap</w:t>
            </w:r>
            <w:r w:rsidR="004D0C29" w:rsidRPr="004D0C29">
              <w:rPr>
                <w:rFonts w:ascii="Calibri" w:eastAsiaTheme="minorHAnsi" w:hAnsi="Calibri"/>
                <w:i/>
                <w:sz w:val="22"/>
                <w:szCs w:val="22"/>
                <w:lang w:eastAsia="en-US"/>
              </w:rPr>
              <w:t>port à la situation initiale ? e</w:t>
            </w:r>
            <w:r w:rsidRPr="004D0C29">
              <w:rPr>
                <w:rFonts w:ascii="Calibri" w:eastAsiaTheme="minorHAnsi" w:hAnsi="Calibri"/>
                <w:i/>
                <w:sz w:val="22"/>
                <w:szCs w:val="22"/>
                <w:lang w:eastAsia="en-US"/>
              </w:rPr>
              <w:t>n quoi cela favorise les apprentissages</w:t>
            </w:r>
            <w:r w:rsidR="004D0C29" w:rsidRPr="004D0C29">
              <w:rPr>
                <w:rFonts w:ascii="Calibri" w:eastAsiaTheme="minorHAnsi" w:hAnsi="Calibri"/>
                <w:i/>
                <w:sz w:val="22"/>
                <w:szCs w:val="22"/>
                <w:lang w:eastAsia="en-US"/>
              </w:rPr>
              <w:t xml:space="preserve"> en profondeur des étudiants ? d</w:t>
            </w:r>
            <w:r w:rsidRPr="004D0C29">
              <w:rPr>
                <w:rFonts w:ascii="Calibri" w:eastAsiaTheme="minorHAnsi" w:hAnsi="Calibri"/>
                <w:i/>
                <w:sz w:val="22"/>
                <w:szCs w:val="22"/>
                <w:lang w:eastAsia="en-US"/>
              </w:rPr>
              <w:t>e quelle manière les évaluations servent-elles les objectifs du cours ?</w:t>
            </w:r>
            <w:r w:rsidR="004D0C29" w:rsidRPr="004D0C29">
              <w:rPr>
                <w:rFonts w:ascii="Calibri" w:eastAsiaTheme="minorHAnsi" w:hAnsi="Calibri"/>
                <w:i/>
                <w:sz w:val="22"/>
                <w:szCs w:val="22"/>
                <w:lang w:eastAsia="en-US"/>
              </w:rPr>
              <w:t xml:space="preserve"> q</w:t>
            </w:r>
            <w:r w:rsidRPr="004D0C29">
              <w:rPr>
                <w:rFonts w:ascii="Calibri" w:eastAsiaTheme="minorHAnsi" w:hAnsi="Calibri"/>
                <w:i/>
                <w:sz w:val="22"/>
                <w:szCs w:val="22"/>
                <w:lang w:eastAsia="en-US"/>
              </w:rPr>
              <w:t>uelle démarche d’évaluation et d’amélioration de vos enseignements, etc…</w:t>
            </w:r>
            <w:r w:rsidR="004D0C29" w:rsidRPr="004D0C29">
              <w:rPr>
                <w:rFonts w:ascii="Calibri" w:eastAsiaTheme="minorHAnsi" w:hAnsi="Calibri"/>
                <w:i/>
                <w:sz w:val="22"/>
                <w:szCs w:val="22"/>
                <w:lang w:eastAsia="en-US"/>
              </w:rPr>
              <w:t>)</w:t>
            </w:r>
          </w:p>
          <w:p w:rsidR="00CC0D2A" w:rsidRPr="00CC0D2A" w:rsidRDefault="00CC0D2A" w:rsidP="001E1979">
            <w:pPr>
              <w:pStyle w:val="Commentaire"/>
              <w:jc w:val="both"/>
              <w:rPr>
                <w:rFonts w:ascii="Calibri" w:eastAsiaTheme="minorHAnsi" w:hAnsi="Calibri"/>
                <w:i/>
                <w:sz w:val="22"/>
                <w:szCs w:val="22"/>
                <w:lang w:eastAsia="en-US"/>
              </w:rPr>
            </w:pPr>
          </w:p>
        </w:tc>
      </w:tr>
      <w:tr w:rsidR="001A1E45" w:rsidRPr="00EE617D">
        <w:trPr>
          <w:trHeight w:val="495"/>
        </w:trPr>
        <w:tc>
          <w:tcPr>
            <w:tcW w:w="4815" w:type="dxa"/>
            <w:gridSpan w:val="2"/>
          </w:tcPr>
          <w:p w:rsidR="001A1E45" w:rsidRPr="00EE617D" w:rsidRDefault="001A1E45" w:rsidP="001E1979">
            <w:pPr>
              <w:tabs>
                <w:tab w:val="right" w:leader="dot" w:pos="9072"/>
              </w:tabs>
              <w:jc w:val="center"/>
              <w:rPr>
                <w:rFonts w:ascii="Calibri" w:hAnsi="Calibri"/>
                <w:b/>
                <w:color w:val="3A89D5"/>
              </w:rPr>
            </w:pPr>
            <w:r w:rsidRPr="00762E47">
              <w:rPr>
                <w:rFonts w:ascii="Calibri" w:hAnsi="Calibri"/>
                <w:b/>
                <w:color w:val="3A89D5"/>
              </w:rPr>
              <w:t>Pratique ou réalisation</w:t>
            </w:r>
            <w:r>
              <w:rPr>
                <w:rFonts w:ascii="Calibri" w:hAnsi="Calibri"/>
                <w:b/>
                <w:color w:val="3A89D5"/>
              </w:rPr>
              <w:t> : Description</w:t>
            </w:r>
          </w:p>
        </w:tc>
        <w:tc>
          <w:tcPr>
            <w:tcW w:w="4252" w:type="dxa"/>
          </w:tcPr>
          <w:p w:rsidR="001A1E45" w:rsidRPr="00EE617D" w:rsidRDefault="001A1E45" w:rsidP="001E1979">
            <w:pPr>
              <w:pStyle w:val="NormalWeb"/>
              <w:spacing w:before="0" w:beforeAutospacing="0" w:after="0" w:afterAutospacing="0" w:line="360" w:lineRule="auto"/>
              <w:jc w:val="center"/>
              <w:rPr>
                <w:rFonts w:ascii="Calibri" w:hAnsi="Calibri" w:cs="Calibri"/>
                <w:sz w:val="20"/>
                <w:szCs w:val="20"/>
              </w:rPr>
            </w:pPr>
            <w:r w:rsidRPr="008635AA">
              <w:rPr>
                <w:rFonts w:ascii="Calibri" w:eastAsiaTheme="minorHAnsi" w:hAnsi="Calibri" w:cstheme="minorBidi"/>
                <w:b/>
                <w:color w:val="3A89D5"/>
                <w:sz w:val="22"/>
                <w:szCs w:val="22"/>
                <w:lang w:eastAsia="en-US"/>
              </w:rPr>
              <w:t>Analyse réflexive</w:t>
            </w:r>
          </w:p>
        </w:tc>
      </w:tr>
      <w:tr w:rsidR="001A1E45">
        <w:tc>
          <w:tcPr>
            <w:tcW w:w="4815" w:type="dxa"/>
            <w:gridSpan w:val="2"/>
          </w:tcPr>
          <w:p w:rsidR="001A1E45" w:rsidRDefault="001A1E45" w:rsidP="001E1979">
            <w:pPr>
              <w:tabs>
                <w:tab w:val="right" w:leader="dot" w:pos="9072"/>
              </w:tabs>
              <w:jc w:val="both"/>
              <w:rPr>
                <w:rFonts w:ascii="Unistra B" w:hAnsi="Unistra B" w:cs="Times New Roman"/>
              </w:rPr>
            </w:pPr>
          </w:p>
        </w:tc>
        <w:tc>
          <w:tcPr>
            <w:tcW w:w="4252" w:type="dxa"/>
          </w:tcPr>
          <w:p w:rsidR="001A1E45" w:rsidRDefault="001A1E45" w:rsidP="001E1979">
            <w:pPr>
              <w:tabs>
                <w:tab w:val="right" w:leader="dot" w:pos="9072"/>
              </w:tabs>
              <w:jc w:val="both"/>
              <w:rPr>
                <w:rFonts w:ascii="Unistra B" w:hAnsi="Unistra B" w:cs="Times New Roman"/>
              </w:rPr>
            </w:pPr>
          </w:p>
          <w:p w:rsidR="001A1E45" w:rsidRDefault="001A1E45" w:rsidP="001E1979">
            <w:pPr>
              <w:tabs>
                <w:tab w:val="right" w:leader="dot" w:pos="9072"/>
              </w:tabs>
              <w:jc w:val="both"/>
              <w:rPr>
                <w:rFonts w:ascii="Unistra B" w:hAnsi="Unistra B" w:cs="Times New Roman"/>
              </w:rPr>
            </w:pPr>
          </w:p>
        </w:tc>
      </w:tr>
      <w:tr w:rsidR="001A1E45">
        <w:tc>
          <w:tcPr>
            <w:tcW w:w="4815" w:type="dxa"/>
            <w:gridSpan w:val="2"/>
          </w:tcPr>
          <w:p w:rsidR="001A1E45" w:rsidRDefault="001A1E45" w:rsidP="001E1979">
            <w:pPr>
              <w:tabs>
                <w:tab w:val="right" w:leader="dot" w:pos="9072"/>
              </w:tabs>
              <w:jc w:val="both"/>
              <w:rPr>
                <w:rFonts w:ascii="Unistra B" w:hAnsi="Unistra B" w:cs="Times New Roman"/>
              </w:rPr>
            </w:pPr>
          </w:p>
        </w:tc>
        <w:tc>
          <w:tcPr>
            <w:tcW w:w="4252" w:type="dxa"/>
          </w:tcPr>
          <w:p w:rsidR="001A1E45" w:rsidRDefault="001A1E45" w:rsidP="001E1979">
            <w:pPr>
              <w:tabs>
                <w:tab w:val="right" w:leader="dot" w:pos="9072"/>
              </w:tabs>
              <w:jc w:val="both"/>
              <w:rPr>
                <w:rFonts w:ascii="Unistra B" w:hAnsi="Unistra B" w:cs="Times New Roman"/>
              </w:rPr>
            </w:pPr>
          </w:p>
          <w:p w:rsidR="001A1E45" w:rsidRDefault="001A1E45" w:rsidP="001E1979">
            <w:pPr>
              <w:tabs>
                <w:tab w:val="right" w:leader="dot" w:pos="9072"/>
              </w:tabs>
              <w:jc w:val="both"/>
              <w:rPr>
                <w:rFonts w:ascii="Unistra B" w:hAnsi="Unistra B" w:cs="Times New Roman"/>
              </w:rPr>
            </w:pPr>
          </w:p>
        </w:tc>
      </w:tr>
      <w:tr w:rsidR="001A1E45">
        <w:tc>
          <w:tcPr>
            <w:tcW w:w="4815" w:type="dxa"/>
            <w:gridSpan w:val="2"/>
          </w:tcPr>
          <w:p w:rsidR="001A1E45" w:rsidRDefault="001A1E45" w:rsidP="001E1979">
            <w:pPr>
              <w:tabs>
                <w:tab w:val="right" w:leader="dot" w:pos="9072"/>
              </w:tabs>
              <w:jc w:val="both"/>
              <w:rPr>
                <w:rFonts w:ascii="Unistra B" w:hAnsi="Unistra B" w:cs="Times New Roman"/>
              </w:rPr>
            </w:pPr>
          </w:p>
        </w:tc>
        <w:tc>
          <w:tcPr>
            <w:tcW w:w="4252" w:type="dxa"/>
          </w:tcPr>
          <w:p w:rsidR="001A1E45" w:rsidRDefault="001A1E45" w:rsidP="001E1979">
            <w:pPr>
              <w:tabs>
                <w:tab w:val="right" w:leader="dot" w:pos="9072"/>
              </w:tabs>
              <w:jc w:val="both"/>
              <w:rPr>
                <w:rFonts w:ascii="Unistra B" w:hAnsi="Unistra B" w:cs="Times New Roman"/>
              </w:rPr>
            </w:pPr>
          </w:p>
          <w:p w:rsidR="001A1E45" w:rsidRDefault="001A1E45" w:rsidP="001E1979">
            <w:pPr>
              <w:tabs>
                <w:tab w:val="right" w:leader="dot" w:pos="9072"/>
              </w:tabs>
              <w:jc w:val="both"/>
              <w:rPr>
                <w:rFonts w:ascii="Unistra B" w:hAnsi="Unistra B" w:cs="Times New Roman"/>
              </w:rPr>
            </w:pPr>
          </w:p>
        </w:tc>
      </w:tr>
      <w:tr w:rsidR="001A1E45">
        <w:tc>
          <w:tcPr>
            <w:tcW w:w="4815" w:type="dxa"/>
            <w:gridSpan w:val="2"/>
          </w:tcPr>
          <w:p w:rsidR="001A1E45" w:rsidRDefault="001A1E45" w:rsidP="001E1979">
            <w:pPr>
              <w:tabs>
                <w:tab w:val="right" w:leader="dot" w:pos="9072"/>
              </w:tabs>
              <w:jc w:val="both"/>
              <w:rPr>
                <w:rFonts w:ascii="Unistra B" w:hAnsi="Unistra B" w:cs="Times New Roman"/>
              </w:rPr>
            </w:pPr>
          </w:p>
        </w:tc>
        <w:tc>
          <w:tcPr>
            <w:tcW w:w="4252" w:type="dxa"/>
          </w:tcPr>
          <w:p w:rsidR="001A1E45" w:rsidRDefault="001A1E45" w:rsidP="001E1979">
            <w:pPr>
              <w:tabs>
                <w:tab w:val="right" w:leader="dot" w:pos="9072"/>
              </w:tabs>
              <w:jc w:val="both"/>
              <w:rPr>
                <w:rFonts w:ascii="Unistra B" w:hAnsi="Unistra B" w:cs="Times New Roman"/>
              </w:rPr>
            </w:pPr>
          </w:p>
          <w:p w:rsidR="001A1E45" w:rsidRDefault="001A1E45" w:rsidP="001E1979">
            <w:pPr>
              <w:tabs>
                <w:tab w:val="right" w:leader="dot" w:pos="9072"/>
              </w:tabs>
              <w:jc w:val="both"/>
              <w:rPr>
                <w:rFonts w:ascii="Unistra B" w:hAnsi="Unistra B" w:cs="Times New Roman"/>
              </w:rPr>
            </w:pPr>
          </w:p>
        </w:tc>
      </w:tr>
      <w:tr w:rsidR="001A1E45">
        <w:tc>
          <w:tcPr>
            <w:tcW w:w="4815" w:type="dxa"/>
            <w:gridSpan w:val="2"/>
          </w:tcPr>
          <w:p w:rsidR="001A1E45" w:rsidRDefault="001A1E45" w:rsidP="001E1979">
            <w:pPr>
              <w:tabs>
                <w:tab w:val="right" w:leader="dot" w:pos="9072"/>
              </w:tabs>
              <w:jc w:val="both"/>
              <w:rPr>
                <w:rFonts w:ascii="Unistra B" w:hAnsi="Unistra B" w:cs="Times New Roman"/>
              </w:rPr>
            </w:pPr>
          </w:p>
          <w:p w:rsidR="001A1E45" w:rsidRDefault="001A1E45" w:rsidP="001E1979">
            <w:pPr>
              <w:tabs>
                <w:tab w:val="right" w:leader="dot" w:pos="9072"/>
              </w:tabs>
              <w:jc w:val="both"/>
              <w:rPr>
                <w:rFonts w:ascii="Unistra B" w:hAnsi="Unistra B" w:cs="Times New Roman"/>
              </w:rPr>
            </w:pPr>
          </w:p>
        </w:tc>
        <w:tc>
          <w:tcPr>
            <w:tcW w:w="4252" w:type="dxa"/>
          </w:tcPr>
          <w:p w:rsidR="001A1E45" w:rsidRDefault="001A1E45" w:rsidP="001E1979">
            <w:pPr>
              <w:tabs>
                <w:tab w:val="right" w:leader="dot" w:pos="9072"/>
              </w:tabs>
              <w:jc w:val="both"/>
              <w:rPr>
                <w:rFonts w:ascii="Unistra B" w:hAnsi="Unistra B" w:cs="Times New Roman"/>
              </w:rPr>
            </w:pPr>
          </w:p>
        </w:tc>
      </w:tr>
      <w:tr w:rsidR="001A1E45">
        <w:tc>
          <w:tcPr>
            <w:tcW w:w="4815" w:type="dxa"/>
            <w:gridSpan w:val="2"/>
          </w:tcPr>
          <w:p w:rsidR="001A1E45" w:rsidRDefault="001A1E45" w:rsidP="001E1979">
            <w:pPr>
              <w:tabs>
                <w:tab w:val="right" w:leader="dot" w:pos="9072"/>
              </w:tabs>
              <w:jc w:val="both"/>
              <w:rPr>
                <w:rFonts w:ascii="Unistra B" w:hAnsi="Unistra B" w:cs="Times New Roman"/>
              </w:rPr>
            </w:pPr>
          </w:p>
          <w:p w:rsidR="001A1E45" w:rsidRDefault="001A1E45" w:rsidP="001E1979">
            <w:pPr>
              <w:tabs>
                <w:tab w:val="right" w:leader="dot" w:pos="9072"/>
              </w:tabs>
              <w:jc w:val="both"/>
              <w:rPr>
                <w:rFonts w:ascii="Unistra B" w:hAnsi="Unistra B" w:cs="Times New Roman"/>
              </w:rPr>
            </w:pPr>
          </w:p>
        </w:tc>
        <w:tc>
          <w:tcPr>
            <w:tcW w:w="4252" w:type="dxa"/>
          </w:tcPr>
          <w:p w:rsidR="001A1E45" w:rsidRDefault="001A1E45" w:rsidP="001E1979">
            <w:pPr>
              <w:tabs>
                <w:tab w:val="right" w:leader="dot" w:pos="9072"/>
              </w:tabs>
              <w:jc w:val="both"/>
              <w:rPr>
                <w:rFonts w:ascii="Unistra B" w:hAnsi="Unistra B" w:cs="Times New Roman"/>
              </w:rPr>
            </w:pPr>
          </w:p>
        </w:tc>
      </w:tr>
    </w:tbl>
    <w:p w:rsidR="001A1E45" w:rsidRDefault="001A1E45" w:rsidP="00B15E09">
      <w:pPr>
        <w:rPr>
          <w:rFonts w:ascii="Calibri" w:hAnsi="Calibri"/>
          <w:b/>
          <w:color w:val="3A89D5"/>
        </w:rPr>
      </w:pPr>
    </w:p>
    <w:p w:rsidR="00C45784" w:rsidRPr="004B2B56" w:rsidRDefault="00656F12" w:rsidP="00C45784">
      <w:pPr>
        <w:rPr>
          <w:rFonts w:ascii="Calibri" w:hAnsi="Calibri"/>
          <w:i/>
        </w:rPr>
      </w:pPr>
      <w:r>
        <w:rPr>
          <w:rFonts w:ascii="Calibri" w:hAnsi="Calibri"/>
          <w:b/>
          <w:color w:val="3A89D5"/>
        </w:rPr>
        <w:t>3</w:t>
      </w:r>
      <w:r w:rsidR="000A4A9D">
        <w:rPr>
          <w:rFonts w:ascii="Calibri" w:hAnsi="Calibri"/>
          <w:b/>
          <w:color w:val="3A89D5"/>
        </w:rPr>
        <w:t xml:space="preserve"> - </w:t>
      </w:r>
      <w:r w:rsidR="00C45784">
        <w:rPr>
          <w:rFonts w:ascii="Calibri" w:hAnsi="Calibri"/>
          <w:b/>
          <w:color w:val="3A89D5"/>
        </w:rPr>
        <w:t>DOCUMENTS ANNEXES</w:t>
      </w:r>
      <w:r w:rsidR="004B2B56">
        <w:rPr>
          <w:rFonts w:ascii="Calibri" w:hAnsi="Calibri"/>
          <w:b/>
          <w:color w:val="3A89D5"/>
        </w:rPr>
        <w:t xml:space="preserve"> </w:t>
      </w:r>
      <w:r w:rsidR="004B2B56" w:rsidRPr="004B2B56">
        <w:rPr>
          <w:rFonts w:ascii="Calibri" w:hAnsi="Calibri"/>
          <w:i/>
        </w:rPr>
        <w:t xml:space="preserve">(hors </w:t>
      </w:r>
      <w:r w:rsidR="001A1E45">
        <w:rPr>
          <w:rFonts w:ascii="Calibri" w:hAnsi="Calibri"/>
          <w:i/>
        </w:rPr>
        <w:t xml:space="preserve">quota </w:t>
      </w:r>
      <w:r w:rsidR="004B2B56" w:rsidRPr="004B2B56">
        <w:rPr>
          <w:rFonts w:ascii="Calibri" w:hAnsi="Calibri"/>
          <w:i/>
        </w:rPr>
        <w:t>30 000 signes)</w:t>
      </w:r>
    </w:p>
    <w:p w:rsidR="00B15E09" w:rsidRDefault="00C45784" w:rsidP="00C45784">
      <w:pPr>
        <w:jc w:val="both"/>
        <w:rPr>
          <w:rFonts w:ascii="Unistra B" w:hAnsi="Unistra B"/>
        </w:rPr>
      </w:pPr>
      <w:r w:rsidRPr="001665EE">
        <w:rPr>
          <w:rFonts w:ascii="Unistra B" w:hAnsi="Unistra B"/>
          <w:w w:val="110"/>
        </w:rPr>
        <w:t xml:space="preserve">Vous pouvez joindre </w:t>
      </w:r>
      <w:r w:rsidRPr="001E55F1">
        <w:rPr>
          <w:rFonts w:ascii="Unistra B" w:hAnsi="Unistra B"/>
          <w:b/>
          <w:w w:val="110"/>
        </w:rPr>
        <w:t>jusqu’à 6 documents</w:t>
      </w:r>
      <w:r w:rsidRPr="001665EE">
        <w:rPr>
          <w:rFonts w:ascii="Unistra B" w:hAnsi="Unistra B"/>
          <w:w w:val="110"/>
        </w:rPr>
        <w:t xml:space="preserve"> témoignant</w:t>
      </w:r>
      <w:r w:rsidRPr="001665EE">
        <w:rPr>
          <w:rFonts w:ascii="Unistra B" w:hAnsi="Unistra B"/>
          <w:spacing w:val="-21"/>
          <w:w w:val="110"/>
        </w:rPr>
        <w:t xml:space="preserve"> </w:t>
      </w:r>
      <w:r w:rsidRPr="001665EE">
        <w:rPr>
          <w:rFonts w:ascii="Unistra B" w:hAnsi="Unistra B"/>
          <w:w w:val="110"/>
        </w:rPr>
        <w:t>de</w:t>
      </w:r>
      <w:r w:rsidRPr="001665EE">
        <w:rPr>
          <w:rFonts w:ascii="Unistra B" w:hAnsi="Unistra B"/>
          <w:spacing w:val="-21"/>
          <w:w w:val="110"/>
        </w:rPr>
        <w:t xml:space="preserve"> </w:t>
      </w:r>
      <w:r w:rsidR="007C72C2">
        <w:rPr>
          <w:rFonts w:ascii="Unistra B" w:hAnsi="Unistra B"/>
          <w:w w:val="110"/>
        </w:rPr>
        <w:t>votre engagement pour la réussite</w:t>
      </w:r>
      <w:r w:rsidR="007C72C2" w:rsidRPr="007C72C2">
        <w:rPr>
          <w:rFonts w:ascii="Unistra B" w:hAnsi="Unistra B"/>
          <w:w w:val="110"/>
        </w:rPr>
        <w:t xml:space="preserve"> </w:t>
      </w:r>
      <w:r w:rsidR="007C72C2">
        <w:rPr>
          <w:rFonts w:ascii="Unistra B" w:hAnsi="Unistra B"/>
          <w:w w:val="110"/>
        </w:rPr>
        <w:t>et l</w:t>
      </w:r>
      <w:r w:rsidR="001E55F1">
        <w:rPr>
          <w:rFonts w:ascii="Unistra B" w:hAnsi="Unistra B"/>
          <w:w w:val="110"/>
        </w:rPr>
        <w:t>e développement de compétences de vos</w:t>
      </w:r>
      <w:r w:rsidR="007C72C2">
        <w:rPr>
          <w:rFonts w:ascii="Unistra B" w:hAnsi="Unistra B"/>
          <w:w w:val="110"/>
        </w:rPr>
        <w:t xml:space="preserve"> étudiants, la qualité de leurs apprentissages et </w:t>
      </w:r>
      <w:r w:rsidRPr="001665EE">
        <w:rPr>
          <w:rFonts w:ascii="Unistra B" w:hAnsi="Unistra B"/>
          <w:w w:val="110"/>
        </w:rPr>
        <w:t>la qualité de votre action pédagogique</w:t>
      </w:r>
      <w:r w:rsidRPr="001665EE">
        <w:rPr>
          <w:rFonts w:ascii="Unistra B" w:hAnsi="Unistra B"/>
          <w:spacing w:val="-21"/>
          <w:w w:val="110"/>
        </w:rPr>
        <w:t xml:space="preserve"> </w:t>
      </w:r>
      <w:r w:rsidRPr="001665EE">
        <w:rPr>
          <w:rFonts w:ascii="Unistra B" w:hAnsi="Unistra B"/>
        </w:rPr>
        <w:t xml:space="preserve">(attestations, </w:t>
      </w:r>
      <w:r>
        <w:rPr>
          <w:rFonts w:ascii="Unistra B" w:hAnsi="Unistra B"/>
        </w:rPr>
        <w:t>liens web vers vos réalisations type SPOC</w:t>
      </w:r>
      <w:r w:rsidR="007C72C2">
        <w:rPr>
          <w:rFonts w:ascii="Unistra B" w:hAnsi="Unistra B"/>
        </w:rPr>
        <w:t xml:space="preserve"> ou</w:t>
      </w:r>
      <w:r>
        <w:rPr>
          <w:rFonts w:ascii="Unistra B" w:hAnsi="Unistra B"/>
        </w:rPr>
        <w:t xml:space="preserve"> MOOC, </w:t>
      </w:r>
      <w:r w:rsidRPr="001665EE">
        <w:rPr>
          <w:rFonts w:ascii="Unistra B" w:hAnsi="Unistra B"/>
        </w:rPr>
        <w:t>évaluations</w:t>
      </w:r>
      <w:r>
        <w:rPr>
          <w:rFonts w:ascii="Unistra B" w:hAnsi="Unistra B"/>
        </w:rPr>
        <w:t xml:space="preserve"> de vos enseignements</w:t>
      </w:r>
      <w:r w:rsidRPr="001665EE">
        <w:rPr>
          <w:rFonts w:ascii="Unistra B" w:hAnsi="Unistra B"/>
        </w:rPr>
        <w:t xml:space="preserve">, </w:t>
      </w:r>
      <w:r>
        <w:rPr>
          <w:rFonts w:ascii="Unistra B" w:hAnsi="Unistra B"/>
        </w:rPr>
        <w:t>portfolio, syllabus, capsules vidéos,</w:t>
      </w:r>
      <w:r w:rsidR="00AE6006">
        <w:rPr>
          <w:rFonts w:ascii="Unistra B" w:hAnsi="Unistra B"/>
        </w:rPr>
        <w:t xml:space="preserve"> </w:t>
      </w:r>
      <w:r>
        <w:rPr>
          <w:rFonts w:ascii="Unistra B" w:hAnsi="Unistra B"/>
        </w:rPr>
        <w:t>…</w:t>
      </w:r>
      <w:r w:rsidRPr="001665EE">
        <w:rPr>
          <w:rFonts w:ascii="Unistra B" w:hAnsi="Unistra B"/>
        </w:rPr>
        <w:t>)</w:t>
      </w:r>
    </w:p>
    <w:tbl>
      <w:tblPr>
        <w:tblStyle w:val="Grilledutableau"/>
        <w:tblW w:w="9067" w:type="dxa"/>
        <w:tblLook w:val="04A0" w:firstRow="1" w:lastRow="0" w:firstColumn="1" w:lastColumn="0" w:noHBand="0" w:noVBand="1"/>
      </w:tblPr>
      <w:tblGrid>
        <w:gridCol w:w="1413"/>
        <w:gridCol w:w="7654"/>
      </w:tblGrid>
      <w:tr w:rsidR="00C45784">
        <w:tc>
          <w:tcPr>
            <w:tcW w:w="1413" w:type="dxa"/>
          </w:tcPr>
          <w:p w:rsidR="00C45784" w:rsidRDefault="00C45784" w:rsidP="00C45784">
            <w:pPr>
              <w:rPr>
                <w:rFonts w:ascii="Calibri" w:hAnsi="Calibri"/>
              </w:rPr>
            </w:pPr>
            <w:r>
              <w:rPr>
                <w:rFonts w:ascii="Calibri" w:hAnsi="Calibri"/>
              </w:rPr>
              <w:t>Document 1</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Description</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Document 2</w:t>
            </w: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Description</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Document 3</w:t>
            </w: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Description</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Document 4</w:t>
            </w: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Description</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Document 5</w:t>
            </w: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Description</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Document 6</w:t>
            </w:r>
          </w:p>
        </w:tc>
        <w:tc>
          <w:tcPr>
            <w:tcW w:w="7654" w:type="dxa"/>
          </w:tcPr>
          <w:p w:rsidR="00C45784" w:rsidRDefault="00C45784" w:rsidP="00C45784">
            <w:pPr>
              <w:rPr>
                <w:rFonts w:ascii="Calibri" w:hAnsi="Calibri"/>
              </w:rPr>
            </w:pPr>
          </w:p>
        </w:tc>
      </w:tr>
      <w:tr w:rsidR="00C45784">
        <w:tc>
          <w:tcPr>
            <w:tcW w:w="1413" w:type="dxa"/>
          </w:tcPr>
          <w:p w:rsidR="00C45784" w:rsidRDefault="00C45784" w:rsidP="00C45784">
            <w:pPr>
              <w:rPr>
                <w:rFonts w:ascii="Calibri" w:hAnsi="Calibri"/>
              </w:rPr>
            </w:pPr>
            <w:r>
              <w:rPr>
                <w:rFonts w:ascii="Calibri" w:hAnsi="Calibri"/>
              </w:rPr>
              <w:t>Description</w:t>
            </w:r>
          </w:p>
          <w:p w:rsidR="00C45784" w:rsidRDefault="00C45784" w:rsidP="00C45784">
            <w:pPr>
              <w:rPr>
                <w:rFonts w:ascii="Calibri" w:hAnsi="Calibri"/>
              </w:rPr>
            </w:pPr>
          </w:p>
        </w:tc>
        <w:tc>
          <w:tcPr>
            <w:tcW w:w="7654" w:type="dxa"/>
          </w:tcPr>
          <w:p w:rsidR="00C45784" w:rsidRDefault="00C45784" w:rsidP="00C45784">
            <w:pPr>
              <w:rPr>
                <w:rFonts w:ascii="Calibri" w:hAnsi="Calibri"/>
              </w:rPr>
            </w:pPr>
          </w:p>
        </w:tc>
      </w:tr>
    </w:tbl>
    <w:p w:rsidR="00B16EEC" w:rsidRDefault="00656F12" w:rsidP="00713093">
      <w:pPr>
        <w:tabs>
          <w:tab w:val="right" w:pos="9632"/>
        </w:tabs>
        <w:spacing w:before="240"/>
        <w:jc w:val="both"/>
        <w:rPr>
          <w:rFonts w:ascii="Calibri" w:hAnsi="Calibri"/>
          <w:b/>
          <w:color w:val="3A89D5"/>
        </w:rPr>
      </w:pPr>
      <w:r>
        <w:rPr>
          <w:rFonts w:ascii="Calibri" w:hAnsi="Calibri"/>
          <w:b/>
          <w:color w:val="3A89D5"/>
        </w:rPr>
        <w:t>4</w:t>
      </w:r>
      <w:r w:rsidR="00B16EEC">
        <w:rPr>
          <w:rFonts w:ascii="Calibri" w:hAnsi="Calibri"/>
          <w:b/>
          <w:color w:val="3A89D5"/>
        </w:rPr>
        <w:t xml:space="preserve"> – AVIS DU DIRECTEUR(TRICE) DE LA STRUCTURE D’ENSEIGNEMENT </w:t>
      </w:r>
    </w:p>
    <w:tbl>
      <w:tblPr>
        <w:tblStyle w:val="Grilledutableau"/>
        <w:tblW w:w="0" w:type="auto"/>
        <w:tblLook w:val="04A0" w:firstRow="1" w:lastRow="0" w:firstColumn="1" w:lastColumn="0" w:noHBand="0" w:noVBand="1"/>
      </w:tblPr>
      <w:tblGrid>
        <w:gridCol w:w="9258"/>
      </w:tblGrid>
      <w:tr w:rsidR="00B16EEC">
        <w:tc>
          <w:tcPr>
            <w:tcW w:w="9258" w:type="dxa"/>
          </w:tcPr>
          <w:p w:rsidR="00730F3C" w:rsidRPr="001C4CEF" w:rsidRDefault="00730F3C" w:rsidP="00713093">
            <w:pPr>
              <w:tabs>
                <w:tab w:val="right" w:pos="9632"/>
              </w:tabs>
              <w:spacing w:before="240"/>
              <w:jc w:val="both"/>
              <w:rPr>
                <w:rFonts w:ascii="Calibri" w:hAnsi="Calibri"/>
              </w:rPr>
            </w:pPr>
          </w:p>
          <w:p w:rsidR="00730F3C" w:rsidRPr="001C4CEF" w:rsidRDefault="00730F3C" w:rsidP="00713093">
            <w:pPr>
              <w:tabs>
                <w:tab w:val="right" w:pos="9632"/>
              </w:tabs>
              <w:spacing w:before="240"/>
              <w:jc w:val="both"/>
              <w:rPr>
                <w:rFonts w:ascii="Calibri" w:hAnsi="Calibri"/>
              </w:rPr>
            </w:pPr>
          </w:p>
          <w:p w:rsidR="00B16EEC" w:rsidRPr="001C4CEF" w:rsidRDefault="00730F3C" w:rsidP="00713093">
            <w:pPr>
              <w:tabs>
                <w:tab w:val="right" w:pos="9632"/>
              </w:tabs>
              <w:spacing w:before="240"/>
              <w:jc w:val="both"/>
              <w:rPr>
                <w:rFonts w:ascii="Calibri" w:hAnsi="Calibri"/>
              </w:rPr>
            </w:pPr>
            <w:r w:rsidRPr="001C4CEF">
              <w:rPr>
                <w:rFonts w:ascii="Calibri" w:hAnsi="Calibri"/>
              </w:rPr>
              <w:t xml:space="preserve">Nom, Prénom      </w:t>
            </w:r>
          </w:p>
          <w:p w:rsidR="00730F3C" w:rsidRPr="001C4CEF" w:rsidRDefault="00730F3C" w:rsidP="00713093">
            <w:pPr>
              <w:tabs>
                <w:tab w:val="right" w:pos="9632"/>
              </w:tabs>
              <w:spacing w:before="240"/>
              <w:jc w:val="both"/>
              <w:rPr>
                <w:rFonts w:ascii="Calibri" w:hAnsi="Calibri"/>
              </w:rPr>
            </w:pPr>
            <w:r w:rsidRPr="001C4CEF">
              <w:rPr>
                <w:rFonts w:ascii="Calibri" w:hAnsi="Calibri"/>
              </w:rPr>
              <w:t>Fonction</w:t>
            </w:r>
          </w:p>
          <w:p w:rsidR="00730F3C" w:rsidRDefault="00730F3C" w:rsidP="00713093">
            <w:pPr>
              <w:tabs>
                <w:tab w:val="right" w:pos="9632"/>
              </w:tabs>
              <w:spacing w:before="240"/>
              <w:jc w:val="both"/>
              <w:rPr>
                <w:rFonts w:ascii="Calibri" w:hAnsi="Calibri"/>
                <w:b/>
                <w:color w:val="3A89D5"/>
              </w:rPr>
            </w:pPr>
            <w:r w:rsidRPr="001C4CEF">
              <w:rPr>
                <w:rFonts w:ascii="Calibri" w:hAnsi="Calibri"/>
              </w:rPr>
              <w:t>Date     Signature</w:t>
            </w:r>
          </w:p>
        </w:tc>
      </w:tr>
    </w:tbl>
    <w:p w:rsidR="001959D4" w:rsidRDefault="007C4019" w:rsidP="001959D4">
      <w:pPr>
        <w:tabs>
          <w:tab w:val="right" w:pos="9632"/>
        </w:tabs>
        <w:spacing w:before="240"/>
        <w:jc w:val="both"/>
        <w:rPr>
          <w:rFonts w:ascii="Unistra A" w:hAnsi="Unistra A"/>
        </w:rPr>
      </w:pPr>
      <w:r>
        <w:rPr>
          <w:rFonts w:ascii="Unistra A" w:hAnsi="Unistra A"/>
        </w:rPr>
        <w:lastRenderedPageBreak/>
        <w:t>Je soussigné ………………</w:t>
      </w:r>
      <w:r w:rsidR="00902113">
        <w:rPr>
          <w:rFonts w:ascii="Unistra A" w:hAnsi="Unistra A"/>
        </w:rPr>
        <w:t>…………………</w:t>
      </w:r>
      <w:r>
        <w:rPr>
          <w:rFonts w:ascii="Unistra A" w:hAnsi="Unistra A"/>
        </w:rPr>
        <w:t>.</w:t>
      </w:r>
      <w:r w:rsidRPr="001665EE">
        <w:rPr>
          <w:rFonts w:ascii="Unistra A" w:hAnsi="Unistra A"/>
        </w:rPr>
        <w:t xml:space="preserve"> atteste sur l'honneur l'exactitude des informations mentionnées dans mon dossier de candidature.</w:t>
      </w:r>
      <w:r>
        <w:rPr>
          <w:rFonts w:ascii="Unistra A" w:hAnsi="Unistra A"/>
        </w:rPr>
        <w:tab/>
      </w:r>
    </w:p>
    <w:p w:rsidR="0055663B" w:rsidRDefault="0055663B" w:rsidP="001959D4">
      <w:pPr>
        <w:tabs>
          <w:tab w:val="right" w:pos="9632"/>
        </w:tabs>
        <w:spacing w:before="240"/>
        <w:jc w:val="both"/>
        <w:rPr>
          <w:rFonts w:ascii="Unistra A" w:hAnsi="Unistra A"/>
        </w:rPr>
      </w:pPr>
      <w:r>
        <w:rPr>
          <w:rFonts w:ascii="Unistra A" w:hAnsi="Unistra A"/>
        </w:rPr>
        <w:t>A……………………….   Le…………………………….</w:t>
      </w:r>
    </w:p>
    <w:p w:rsidR="007C4019" w:rsidRPr="00564A9E" w:rsidRDefault="007C4019" w:rsidP="00564A9E">
      <w:pPr>
        <w:tabs>
          <w:tab w:val="right" w:pos="567"/>
        </w:tabs>
        <w:rPr>
          <w:rFonts w:ascii="Unistra B" w:hAnsi="Unistra B"/>
        </w:rPr>
      </w:pPr>
      <w:r w:rsidRPr="001665EE">
        <w:rPr>
          <w:rFonts w:ascii="Unistra B" w:hAnsi="Unistra B"/>
        </w:rPr>
        <w:t>Date et signature</w:t>
      </w:r>
      <w:r w:rsidRPr="001665EE">
        <w:rPr>
          <w:rFonts w:ascii="Unistra B" w:hAnsi="Unistra B"/>
        </w:rPr>
        <w:tab/>
      </w:r>
    </w:p>
    <w:sectPr w:rsidR="007C4019" w:rsidRPr="00564A9E" w:rsidSect="00656F12">
      <w:footerReference w:type="even"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787BC" w16cid:durableId="2235DA96"/>
  <w16cid:commentId w16cid:paraId="2FEAF3F7" w16cid:durableId="2235D7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688" w:rsidRDefault="00294688" w:rsidP="00E900AC">
      <w:pPr>
        <w:spacing w:after="0" w:line="240" w:lineRule="auto"/>
      </w:pPr>
      <w:r>
        <w:separator/>
      </w:r>
    </w:p>
  </w:endnote>
  <w:endnote w:type="continuationSeparator" w:id="0">
    <w:p w:rsidR="00294688" w:rsidRDefault="00294688" w:rsidP="00E9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Unistra B">
    <w:altName w:val="Calibri"/>
    <w:charset w:val="00"/>
    <w:family w:val="auto"/>
    <w:pitch w:val="variable"/>
    <w:sig w:usb0="A00000AF" w:usb1="5000606B"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Unistra A">
    <w:altName w:val="Calibri"/>
    <w:charset w:val="00"/>
    <w:family w:val="auto"/>
    <w:pitch w:val="variable"/>
    <w:sig w:usb0="A00000AF" w:usb1="50006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04432381"/>
      <w:docPartObj>
        <w:docPartGallery w:val="Page Numbers (Bottom of Page)"/>
        <w:docPartUnique/>
      </w:docPartObj>
    </w:sdtPr>
    <w:sdtEndPr>
      <w:rPr>
        <w:rStyle w:val="Numrodepage"/>
      </w:rPr>
    </w:sdtEndPr>
    <w:sdtContent>
      <w:p w:rsidR="00226265" w:rsidRDefault="00FC2D42" w:rsidP="00D74EE0">
        <w:pPr>
          <w:pStyle w:val="Pieddepage"/>
          <w:framePr w:wrap="none" w:vAnchor="text" w:hAnchor="margin" w:xAlign="right" w:y="1"/>
          <w:rPr>
            <w:rStyle w:val="Numrodepage"/>
          </w:rPr>
        </w:pPr>
        <w:r>
          <w:rPr>
            <w:rStyle w:val="Numrodepage"/>
          </w:rPr>
          <w:fldChar w:fldCharType="begin"/>
        </w:r>
        <w:r w:rsidR="00226265">
          <w:rPr>
            <w:rStyle w:val="Numrodepage"/>
          </w:rPr>
          <w:instrText xml:space="preserve"> PAGE </w:instrText>
        </w:r>
        <w:r>
          <w:rPr>
            <w:rStyle w:val="Numrodepage"/>
          </w:rPr>
          <w:fldChar w:fldCharType="end"/>
        </w:r>
      </w:p>
    </w:sdtContent>
  </w:sdt>
  <w:p w:rsidR="00226265" w:rsidRDefault="00226265" w:rsidP="001959D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33933023"/>
      <w:docPartObj>
        <w:docPartGallery w:val="Page Numbers (Bottom of Page)"/>
        <w:docPartUnique/>
      </w:docPartObj>
    </w:sdtPr>
    <w:sdtEndPr>
      <w:rPr>
        <w:rStyle w:val="Numrodepage"/>
      </w:rPr>
    </w:sdtEndPr>
    <w:sdtContent>
      <w:p w:rsidR="00226265" w:rsidRDefault="00FC2D42" w:rsidP="00D74EE0">
        <w:pPr>
          <w:pStyle w:val="Pieddepage"/>
          <w:framePr w:wrap="none" w:vAnchor="text" w:hAnchor="margin" w:xAlign="right" w:y="1"/>
          <w:rPr>
            <w:rStyle w:val="Numrodepage"/>
          </w:rPr>
        </w:pPr>
        <w:r>
          <w:rPr>
            <w:rStyle w:val="Numrodepage"/>
          </w:rPr>
          <w:fldChar w:fldCharType="begin"/>
        </w:r>
        <w:r w:rsidR="00226265">
          <w:rPr>
            <w:rStyle w:val="Numrodepage"/>
          </w:rPr>
          <w:instrText xml:space="preserve"> PAGE </w:instrText>
        </w:r>
        <w:r>
          <w:rPr>
            <w:rStyle w:val="Numrodepage"/>
          </w:rPr>
          <w:fldChar w:fldCharType="separate"/>
        </w:r>
        <w:r w:rsidR="00326F91">
          <w:rPr>
            <w:rStyle w:val="Numrodepage"/>
            <w:noProof/>
          </w:rPr>
          <w:t>2</w:t>
        </w:r>
        <w:r>
          <w:rPr>
            <w:rStyle w:val="Numrodepage"/>
          </w:rPr>
          <w:fldChar w:fldCharType="end"/>
        </w:r>
      </w:p>
    </w:sdtContent>
  </w:sdt>
  <w:p w:rsidR="00226265" w:rsidRDefault="00226265" w:rsidP="001959D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688" w:rsidRDefault="00294688" w:rsidP="00E900AC">
      <w:pPr>
        <w:spacing w:after="0" w:line="240" w:lineRule="auto"/>
      </w:pPr>
      <w:r>
        <w:separator/>
      </w:r>
    </w:p>
  </w:footnote>
  <w:footnote w:type="continuationSeparator" w:id="0">
    <w:p w:rsidR="00294688" w:rsidRDefault="00294688" w:rsidP="00E900AC">
      <w:pPr>
        <w:spacing w:after="0" w:line="240" w:lineRule="auto"/>
      </w:pPr>
      <w:r>
        <w:continuationSeparator/>
      </w:r>
    </w:p>
  </w:footnote>
  <w:footnote w:id="1">
    <w:p w:rsidR="00AD5350" w:rsidRDefault="001C4CEF" w:rsidP="00AD5350">
      <w:pPr>
        <w:pStyle w:val="Notedebasdepage"/>
        <w:jc w:val="both"/>
      </w:pPr>
      <w:r w:rsidRPr="001C4CEF">
        <w:rPr>
          <w:rStyle w:val="Appelnotedebasdep"/>
          <w:i/>
        </w:rPr>
        <w:footnoteRef/>
      </w:r>
      <w:r w:rsidRPr="001C4CEF">
        <w:rPr>
          <w:i/>
        </w:rPr>
        <w:t xml:space="preserve"> </w:t>
      </w:r>
      <w:r w:rsidRPr="001C4CEF">
        <w:rPr>
          <w:i/>
          <w:sz w:val="18"/>
          <w:szCs w:val="18"/>
        </w:rPr>
        <w:t>Le terme « périmètre de l’initiative CAP 20-25 » renvoie ici à l’ensemble des personnels employés par un établissement ou un organisme de recherche, membre du consortium CAP 20-25, soit l’Université Clermont Auvergne, SIGMA Clermont, VetAgro Sup, AgroParis Tech, l’INSERM, le CNRS ou l’INRAE. Il ne fait pas référence au périmètre scientifique des défis prioritaires de CAP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32C"/>
    <w:multiLevelType w:val="hybridMultilevel"/>
    <w:tmpl w:val="32B8338A"/>
    <w:lvl w:ilvl="0" w:tplc="DE7236F2">
      <w:start w:val="1"/>
      <w:numFmt w:val="decimal"/>
      <w:lvlText w:val="%1)"/>
      <w:lvlJc w:val="left"/>
      <w:pPr>
        <w:ind w:left="720" w:hanging="360"/>
      </w:pPr>
      <w:rPr>
        <w:rFonts w:ascii="Calibri" w:hAnsi="Calibri" w:cstheme="minorBidi" w:hint="default"/>
        <w:b/>
        <w:i w:val="0"/>
        <w:color w:val="3A89D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552ED9"/>
    <w:multiLevelType w:val="hybridMultilevel"/>
    <w:tmpl w:val="E05CC5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00319D"/>
    <w:multiLevelType w:val="hybridMultilevel"/>
    <w:tmpl w:val="B97E8BF4"/>
    <w:lvl w:ilvl="0" w:tplc="3754DAF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C52EC6"/>
    <w:multiLevelType w:val="hybridMultilevel"/>
    <w:tmpl w:val="53F682AC"/>
    <w:lvl w:ilvl="0" w:tplc="D7F6A610">
      <w:start w:val="1"/>
      <w:numFmt w:val="decimal"/>
      <w:lvlText w:val="%1."/>
      <w:lvlJc w:val="left"/>
      <w:pPr>
        <w:ind w:left="720" w:hanging="360"/>
      </w:pPr>
      <w:rPr>
        <w:rFonts w:ascii="Calibri" w:hAnsi="Calibri"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285F25"/>
    <w:multiLevelType w:val="hybridMultilevel"/>
    <w:tmpl w:val="1A8A9F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957739"/>
    <w:multiLevelType w:val="hybridMultilevel"/>
    <w:tmpl w:val="308269D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 w15:restartNumberingAfterBreak="0">
    <w:nsid w:val="61A82F6E"/>
    <w:multiLevelType w:val="hybridMultilevel"/>
    <w:tmpl w:val="71543A5A"/>
    <w:lvl w:ilvl="0" w:tplc="DA00D99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9F4ED6"/>
    <w:multiLevelType w:val="hybridMultilevel"/>
    <w:tmpl w:val="3DEE3A34"/>
    <w:lvl w:ilvl="0" w:tplc="C968540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5"/>
  </w:num>
  <w:num w:numId="2">
    <w:abstractNumId w:val="7"/>
  </w:num>
  <w:num w:numId="3">
    <w:abstractNumId w:val="1"/>
  </w:num>
  <w:num w:numId="4">
    <w:abstractNumId w:val="3"/>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09"/>
    <w:rsid w:val="0004520B"/>
    <w:rsid w:val="0006109D"/>
    <w:rsid w:val="00082DF3"/>
    <w:rsid w:val="00087B89"/>
    <w:rsid w:val="00091C4C"/>
    <w:rsid w:val="000A4A9D"/>
    <w:rsid w:val="000B356A"/>
    <w:rsid w:val="00140AC8"/>
    <w:rsid w:val="001959D4"/>
    <w:rsid w:val="001A1E45"/>
    <w:rsid w:val="001C4CEF"/>
    <w:rsid w:val="001C573A"/>
    <w:rsid w:val="001E1EA0"/>
    <w:rsid w:val="001E55F1"/>
    <w:rsid w:val="001F1755"/>
    <w:rsid w:val="00226265"/>
    <w:rsid w:val="002313CB"/>
    <w:rsid w:val="00247F74"/>
    <w:rsid w:val="00294688"/>
    <w:rsid w:val="002F3D14"/>
    <w:rsid w:val="00326F91"/>
    <w:rsid w:val="00345D07"/>
    <w:rsid w:val="003A6EEA"/>
    <w:rsid w:val="003C2BD9"/>
    <w:rsid w:val="003C7116"/>
    <w:rsid w:val="003D11F6"/>
    <w:rsid w:val="003E7464"/>
    <w:rsid w:val="003F6817"/>
    <w:rsid w:val="004171D4"/>
    <w:rsid w:val="00433AC9"/>
    <w:rsid w:val="00447808"/>
    <w:rsid w:val="0045484C"/>
    <w:rsid w:val="004B2B56"/>
    <w:rsid w:val="004B7991"/>
    <w:rsid w:val="004D0C29"/>
    <w:rsid w:val="004F1719"/>
    <w:rsid w:val="0055663B"/>
    <w:rsid w:val="00564A9E"/>
    <w:rsid w:val="00596A1B"/>
    <w:rsid w:val="005B7B6B"/>
    <w:rsid w:val="005C0017"/>
    <w:rsid w:val="005F7EDD"/>
    <w:rsid w:val="00656F12"/>
    <w:rsid w:val="00675CEB"/>
    <w:rsid w:val="006D4D72"/>
    <w:rsid w:val="006E127E"/>
    <w:rsid w:val="00713093"/>
    <w:rsid w:val="00730F3C"/>
    <w:rsid w:val="00744BFF"/>
    <w:rsid w:val="00747345"/>
    <w:rsid w:val="00750128"/>
    <w:rsid w:val="00762E47"/>
    <w:rsid w:val="007A3047"/>
    <w:rsid w:val="007B2386"/>
    <w:rsid w:val="007B4460"/>
    <w:rsid w:val="007C4019"/>
    <w:rsid w:val="007C72C2"/>
    <w:rsid w:val="00857484"/>
    <w:rsid w:val="008635AA"/>
    <w:rsid w:val="008C32AD"/>
    <w:rsid w:val="00902113"/>
    <w:rsid w:val="00910E28"/>
    <w:rsid w:val="00932C54"/>
    <w:rsid w:val="00966540"/>
    <w:rsid w:val="00A365B9"/>
    <w:rsid w:val="00A50D04"/>
    <w:rsid w:val="00AB69AF"/>
    <w:rsid w:val="00AD5350"/>
    <w:rsid w:val="00AE6006"/>
    <w:rsid w:val="00B15E09"/>
    <w:rsid w:val="00B16EEC"/>
    <w:rsid w:val="00B8595E"/>
    <w:rsid w:val="00BC06AB"/>
    <w:rsid w:val="00C2208D"/>
    <w:rsid w:val="00C227F4"/>
    <w:rsid w:val="00C45784"/>
    <w:rsid w:val="00C754E1"/>
    <w:rsid w:val="00C95D50"/>
    <w:rsid w:val="00CA630A"/>
    <w:rsid w:val="00CB3A12"/>
    <w:rsid w:val="00CC0D2A"/>
    <w:rsid w:val="00CD7534"/>
    <w:rsid w:val="00CE7CF4"/>
    <w:rsid w:val="00D06101"/>
    <w:rsid w:val="00D5421D"/>
    <w:rsid w:val="00D8531E"/>
    <w:rsid w:val="00DB0675"/>
    <w:rsid w:val="00E242E2"/>
    <w:rsid w:val="00E622F1"/>
    <w:rsid w:val="00E65B25"/>
    <w:rsid w:val="00E81D78"/>
    <w:rsid w:val="00E8756B"/>
    <w:rsid w:val="00E900AC"/>
    <w:rsid w:val="00EE617D"/>
    <w:rsid w:val="00F370B1"/>
    <w:rsid w:val="00FA1A6C"/>
    <w:rsid w:val="00FC2D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41520-2FB0-42C6-A067-B37664E1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DF3"/>
  </w:style>
  <w:style w:type="paragraph" w:styleId="Titre6">
    <w:name w:val="heading 6"/>
    <w:basedOn w:val="Normal"/>
    <w:next w:val="Normal"/>
    <w:link w:val="Titre6Car"/>
    <w:uiPriority w:val="9"/>
    <w:unhideWhenUsed/>
    <w:qFormat/>
    <w:rsid w:val="00C45784"/>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900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900AC"/>
    <w:rPr>
      <w:sz w:val="20"/>
      <w:szCs w:val="20"/>
    </w:rPr>
  </w:style>
  <w:style w:type="character" w:styleId="Appelnotedebasdep">
    <w:name w:val="footnote reference"/>
    <w:basedOn w:val="Policepardfaut"/>
    <w:uiPriority w:val="99"/>
    <w:semiHidden/>
    <w:unhideWhenUsed/>
    <w:rsid w:val="00E900AC"/>
    <w:rPr>
      <w:vertAlign w:val="superscript"/>
    </w:rPr>
  </w:style>
  <w:style w:type="paragraph" w:styleId="Commentaire">
    <w:name w:val="annotation text"/>
    <w:basedOn w:val="Normal"/>
    <w:link w:val="CommentaireCar"/>
    <w:uiPriority w:val="99"/>
    <w:unhideWhenUsed/>
    <w:rsid w:val="00DB0675"/>
    <w:pPr>
      <w:spacing w:after="0" w:line="240" w:lineRule="auto"/>
    </w:pPr>
    <w:rPr>
      <w:rFonts w:eastAsiaTheme="minorEastAsia"/>
      <w:sz w:val="24"/>
      <w:szCs w:val="24"/>
      <w:lang w:eastAsia="fr-FR"/>
    </w:rPr>
  </w:style>
  <w:style w:type="character" w:customStyle="1" w:styleId="CommentaireCar">
    <w:name w:val="Commentaire Car"/>
    <w:basedOn w:val="Policepardfaut"/>
    <w:link w:val="Commentaire"/>
    <w:uiPriority w:val="99"/>
    <w:rsid w:val="00DB0675"/>
    <w:rPr>
      <w:rFonts w:eastAsiaTheme="minorEastAsia"/>
      <w:sz w:val="24"/>
      <w:szCs w:val="24"/>
      <w:lang w:eastAsia="fr-FR"/>
    </w:rPr>
  </w:style>
  <w:style w:type="paragraph" w:styleId="Paragraphedeliste">
    <w:name w:val="List Paragraph"/>
    <w:basedOn w:val="Normal"/>
    <w:uiPriority w:val="34"/>
    <w:qFormat/>
    <w:rsid w:val="00FA1A6C"/>
    <w:pPr>
      <w:ind w:left="720"/>
      <w:contextualSpacing/>
    </w:pPr>
  </w:style>
  <w:style w:type="character" w:customStyle="1" w:styleId="Titre6Car">
    <w:name w:val="Titre 6 Car"/>
    <w:basedOn w:val="Policepardfaut"/>
    <w:link w:val="Titre6"/>
    <w:uiPriority w:val="9"/>
    <w:rsid w:val="00C45784"/>
    <w:rPr>
      <w:rFonts w:asciiTheme="majorHAnsi" w:eastAsiaTheme="majorEastAsia" w:hAnsiTheme="majorHAnsi" w:cstheme="majorBidi"/>
      <w:color w:val="1F4D78" w:themeColor="accent1" w:themeShade="7F"/>
      <w:sz w:val="24"/>
      <w:szCs w:val="24"/>
      <w:lang w:eastAsia="fr-FR"/>
    </w:rPr>
  </w:style>
  <w:style w:type="table" w:styleId="Grilledutableau">
    <w:name w:val="Table Grid"/>
    <w:basedOn w:val="TableauNormal"/>
    <w:uiPriority w:val="39"/>
    <w:rsid w:val="00C4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44BFF"/>
    <w:rPr>
      <w:sz w:val="16"/>
      <w:szCs w:val="16"/>
    </w:rPr>
  </w:style>
  <w:style w:type="paragraph" w:styleId="Objetducommentaire">
    <w:name w:val="annotation subject"/>
    <w:basedOn w:val="Commentaire"/>
    <w:next w:val="Commentaire"/>
    <w:link w:val="ObjetducommentaireCar"/>
    <w:uiPriority w:val="99"/>
    <w:semiHidden/>
    <w:unhideWhenUsed/>
    <w:rsid w:val="00744BFF"/>
    <w:pPr>
      <w:spacing w:after="160"/>
    </w:pPr>
    <w:rPr>
      <w:rFonts w:eastAsiaTheme="minorHAnsi"/>
      <w:b/>
      <w:bCs/>
      <w:sz w:val="20"/>
      <w:szCs w:val="20"/>
      <w:lang w:eastAsia="en-US"/>
    </w:rPr>
  </w:style>
  <w:style w:type="character" w:customStyle="1" w:styleId="ObjetducommentaireCar">
    <w:name w:val="Objet du commentaire Car"/>
    <w:basedOn w:val="CommentaireCar"/>
    <w:link w:val="Objetducommentaire"/>
    <w:uiPriority w:val="99"/>
    <w:semiHidden/>
    <w:rsid w:val="00744BFF"/>
    <w:rPr>
      <w:rFonts w:eastAsiaTheme="minorEastAsia"/>
      <w:b/>
      <w:bCs/>
      <w:sz w:val="20"/>
      <w:szCs w:val="20"/>
      <w:lang w:eastAsia="fr-FR"/>
    </w:rPr>
  </w:style>
  <w:style w:type="paragraph" w:styleId="Textedebulles">
    <w:name w:val="Balloon Text"/>
    <w:basedOn w:val="Normal"/>
    <w:link w:val="TextedebullesCar"/>
    <w:uiPriority w:val="99"/>
    <w:semiHidden/>
    <w:unhideWhenUsed/>
    <w:rsid w:val="00744BF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44BFF"/>
    <w:rPr>
      <w:rFonts w:ascii="Times New Roman" w:hAnsi="Times New Roman" w:cs="Times New Roman"/>
      <w:sz w:val="18"/>
      <w:szCs w:val="18"/>
    </w:rPr>
  </w:style>
  <w:style w:type="paragraph" w:styleId="Rvision">
    <w:name w:val="Revision"/>
    <w:hidden/>
    <w:uiPriority w:val="99"/>
    <w:semiHidden/>
    <w:rsid w:val="00744BFF"/>
    <w:pPr>
      <w:spacing w:after="0" w:line="240" w:lineRule="auto"/>
    </w:pPr>
  </w:style>
  <w:style w:type="paragraph" w:styleId="NormalWeb">
    <w:name w:val="Normal (Web)"/>
    <w:basedOn w:val="Normal"/>
    <w:uiPriority w:val="99"/>
    <w:unhideWhenUsed/>
    <w:rsid w:val="00744B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62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6265"/>
  </w:style>
  <w:style w:type="character" w:styleId="Numrodepage">
    <w:name w:val="page number"/>
    <w:basedOn w:val="Policepardfaut"/>
    <w:uiPriority w:val="99"/>
    <w:semiHidden/>
    <w:unhideWhenUsed/>
    <w:rsid w:val="00226265"/>
  </w:style>
  <w:style w:type="character" w:styleId="Lienhypertexte">
    <w:name w:val="Hyperlink"/>
    <w:basedOn w:val="Policepardfaut"/>
    <w:uiPriority w:val="99"/>
    <w:unhideWhenUsed/>
    <w:rsid w:val="003A6E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5616">
      <w:bodyDiv w:val="1"/>
      <w:marLeft w:val="0"/>
      <w:marRight w:val="0"/>
      <w:marTop w:val="0"/>
      <w:marBottom w:val="0"/>
      <w:divBdr>
        <w:top w:val="none" w:sz="0" w:space="0" w:color="auto"/>
        <w:left w:val="none" w:sz="0" w:space="0" w:color="auto"/>
        <w:bottom w:val="none" w:sz="0" w:space="0" w:color="auto"/>
        <w:right w:val="none" w:sz="0" w:space="0" w:color="auto"/>
      </w:divBdr>
      <w:divsChild>
        <w:div w:id="1841120107">
          <w:marLeft w:val="0"/>
          <w:marRight w:val="0"/>
          <w:marTop w:val="0"/>
          <w:marBottom w:val="0"/>
          <w:divBdr>
            <w:top w:val="none" w:sz="0" w:space="0" w:color="auto"/>
            <w:left w:val="none" w:sz="0" w:space="0" w:color="auto"/>
            <w:bottom w:val="none" w:sz="0" w:space="0" w:color="auto"/>
            <w:right w:val="none" w:sz="0" w:space="0" w:color="auto"/>
          </w:divBdr>
          <w:divsChild>
            <w:div w:id="1812284133">
              <w:marLeft w:val="0"/>
              <w:marRight w:val="0"/>
              <w:marTop w:val="0"/>
              <w:marBottom w:val="0"/>
              <w:divBdr>
                <w:top w:val="none" w:sz="0" w:space="0" w:color="auto"/>
                <w:left w:val="none" w:sz="0" w:space="0" w:color="auto"/>
                <w:bottom w:val="none" w:sz="0" w:space="0" w:color="auto"/>
                <w:right w:val="none" w:sz="0" w:space="0" w:color="auto"/>
              </w:divBdr>
              <w:divsChild>
                <w:div w:id="8124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2873">
      <w:bodyDiv w:val="1"/>
      <w:marLeft w:val="0"/>
      <w:marRight w:val="0"/>
      <w:marTop w:val="0"/>
      <w:marBottom w:val="0"/>
      <w:divBdr>
        <w:top w:val="none" w:sz="0" w:space="0" w:color="auto"/>
        <w:left w:val="none" w:sz="0" w:space="0" w:color="auto"/>
        <w:bottom w:val="none" w:sz="0" w:space="0" w:color="auto"/>
        <w:right w:val="none" w:sz="0" w:space="0" w:color="auto"/>
      </w:divBdr>
      <w:divsChild>
        <w:div w:id="1272515999">
          <w:marLeft w:val="0"/>
          <w:marRight w:val="0"/>
          <w:marTop w:val="0"/>
          <w:marBottom w:val="0"/>
          <w:divBdr>
            <w:top w:val="none" w:sz="0" w:space="0" w:color="auto"/>
            <w:left w:val="none" w:sz="0" w:space="0" w:color="auto"/>
            <w:bottom w:val="none" w:sz="0" w:space="0" w:color="auto"/>
            <w:right w:val="none" w:sz="0" w:space="0" w:color="auto"/>
          </w:divBdr>
          <w:divsChild>
            <w:div w:id="244924369">
              <w:marLeft w:val="0"/>
              <w:marRight w:val="0"/>
              <w:marTop w:val="0"/>
              <w:marBottom w:val="0"/>
              <w:divBdr>
                <w:top w:val="none" w:sz="0" w:space="0" w:color="auto"/>
                <w:left w:val="none" w:sz="0" w:space="0" w:color="auto"/>
                <w:bottom w:val="none" w:sz="0" w:space="0" w:color="auto"/>
                <w:right w:val="none" w:sz="0" w:space="0" w:color="auto"/>
              </w:divBdr>
              <w:divsChild>
                <w:div w:id="7025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7351">
      <w:bodyDiv w:val="1"/>
      <w:marLeft w:val="0"/>
      <w:marRight w:val="0"/>
      <w:marTop w:val="0"/>
      <w:marBottom w:val="0"/>
      <w:divBdr>
        <w:top w:val="none" w:sz="0" w:space="0" w:color="auto"/>
        <w:left w:val="none" w:sz="0" w:space="0" w:color="auto"/>
        <w:bottom w:val="none" w:sz="0" w:space="0" w:color="auto"/>
        <w:right w:val="none" w:sz="0" w:space="0" w:color="auto"/>
      </w:divBdr>
      <w:divsChild>
        <w:div w:id="1825077825">
          <w:marLeft w:val="0"/>
          <w:marRight w:val="0"/>
          <w:marTop w:val="0"/>
          <w:marBottom w:val="0"/>
          <w:divBdr>
            <w:top w:val="none" w:sz="0" w:space="0" w:color="auto"/>
            <w:left w:val="none" w:sz="0" w:space="0" w:color="auto"/>
            <w:bottom w:val="none" w:sz="0" w:space="0" w:color="auto"/>
            <w:right w:val="none" w:sz="0" w:space="0" w:color="auto"/>
          </w:divBdr>
          <w:divsChild>
            <w:div w:id="1565679715">
              <w:marLeft w:val="0"/>
              <w:marRight w:val="0"/>
              <w:marTop w:val="0"/>
              <w:marBottom w:val="0"/>
              <w:divBdr>
                <w:top w:val="none" w:sz="0" w:space="0" w:color="auto"/>
                <w:left w:val="none" w:sz="0" w:space="0" w:color="auto"/>
                <w:bottom w:val="none" w:sz="0" w:space="0" w:color="auto"/>
                <w:right w:val="none" w:sz="0" w:space="0" w:color="auto"/>
              </w:divBdr>
              <w:divsChild>
                <w:div w:id="20304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892">
      <w:bodyDiv w:val="1"/>
      <w:marLeft w:val="0"/>
      <w:marRight w:val="0"/>
      <w:marTop w:val="0"/>
      <w:marBottom w:val="0"/>
      <w:divBdr>
        <w:top w:val="none" w:sz="0" w:space="0" w:color="auto"/>
        <w:left w:val="none" w:sz="0" w:space="0" w:color="auto"/>
        <w:bottom w:val="none" w:sz="0" w:space="0" w:color="auto"/>
        <w:right w:val="none" w:sz="0" w:space="0" w:color="auto"/>
      </w:divBdr>
      <w:divsChild>
        <w:div w:id="173498948">
          <w:marLeft w:val="0"/>
          <w:marRight w:val="0"/>
          <w:marTop w:val="0"/>
          <w:marBottom w:val="0"/>
          <w:divBdr>
            <w:top w:val="none" w:sz="0" w:space="0" w:color="auto"/>
            <w:left w:val="none" w:sz="0" w:space="0" w:color="auto"/>
            <w:bottom w:val="none" w:sz="0" w:space="0" w:color="auto"/>
            <w:right w:val="none" w:sz="0" w:space="0" w:color="auto"/>
          </w:divBdr>
          <w:divsChild>
            <w:div w:id="177357425">
              <w:marLeft w:val="0"/>
              <w:marRight w:val="0"/>
              <w:marTop w:val="0"/>
              <w:marBottom w:val="0"/>
              <w:divBdr>
                <w:top w:val="none" w:sz="0" w:space="0" w:color="auto"/>
                <w:left w:val="none" w:sz="0" w:space="0" w:color="auto"/>
                <w:bottom w:val="none" w:sz="0" w:space="0" w:color="auto"/>
                <w:right w:val="none" w:sz="0" w:space="0" w:color="auto"/>
              </w:divBdr>
              <w:divsChild>
                <w:div w:id="9929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6965">
      <w:bodyDiv w:val="1"/>
      <w:marLeft w:val="0"/>
      <w:marRight w:val="0"/>
      <w:marTop w:val="0"/>
      <w:marBottom w:val="0"/>
      <w:divBdr>
        <w:top w:val="none" w:sz="0" w:space="0" w:color="auto"/>
        <w:left w:val="none" w:sz="0" w:space="0" w:color="auto"/>
        <w:bottom w:val="none" w:sz="0" w:space="0" w:color="auto"/>
        <w:right w:val="none" w:sz="0" w:space="0" w:color="auto"/>
      </w:divBdr>
      <w:divsChild>
        <w:div w:id="1167863527">
          <w:marLeft w:val="0"/>
          <w:marRight w:val="0"/>
          <w:marTop w:val="0"/>
          <w:marBottom w:val="0"/>
          <w:divBdr>
            <w:top w:val="none" w:sz="0" w:space="0" w:color="auto"/>
            <w:left w:val="none" w:sz="0" w:space="0" w:color="auto"/>
            <w:bottom w:val="none" w:sz="0" w:space="0" w:color="auto"/>
            <w:right w:val="none" w:sz="0" w:space="0" w:color="auto"/>
          </w:divBdr>
          <w:divsChild>
            <w:div w:id="1937788715">
              <w:marLeft w:val="0"/>
              <w:marRight w:val="0"/>
              <w:marTop w:val="0"/>
              <w:marBottom w:val="0"/>
              <w:divBdr>
                <w:top w:val="none" w:sz="0" w:space="0" w:color="auto"/>
                <w:left w:val="none" w:sz="0" w:space="0" w:color="auto"/>
                <w:bottom w:val="none" w:sz="0" w:space="0" w:color="auto"/>
                <w:right w:val="none" w:sz="0" w:space="0" w:color="auto"/>
              </w:divBdr>
              <w:divsChild>
                <w:div w:id="6212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P.cap2025@uc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6886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CAIRA</dc:creator>
  <cp:keywords/>
  <dc:description/>
  <cp:lastModifiedBy>Marion SABART</cp:lastModifiedBy>
  <cp:revision>2</cp:revision>
  <dcterms:created xsi:type="dcterms:W3CDTF">2020-04-15T07:20:00Z</dcterms:created>
  <dcterms:modified xsi:type="dcterms:W3CDTF">2020-04-15T07:20:00Z</dcterms:modified>
</cp:coreProperties>
</file>